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4650"/>
        <w:gridCol w:w="6124"/>
      </w:tblGrid>
      <w:tr w:rsidR="00C0618A" w14:paraId="62EBA1EF" w14:textId="77777777" w:rsidTr="001D654B">
        <w:trPr>
          <w:trHeight w:val="907"/>
          <w:jc w:val="center"/>
        </w:trPr>
        <w:tc>
          <w:tcPr>
            <w:tcW w:w="4650" w:type="dxa"/>
            <w:tcBorders>
              <w:bottom w:val="nil"/>
            </w:tcBorders>
            <w:vAlign w:val="center"/>
          </w:tcPr>
          <w:p w14:paraId="153B8842" w14:textId="77777777" w:rsidR="00C0618A" w:rsidRDefault="00C0618A" w:rsidP="00CD6D21">
            <w:pPr>
              <w:jc w:val="center"/>
              <w:rPr>
                <w:noProof/>
              </w:rPr>
            </w:pPr>
          </w:p>
        </w:tc>
        <w:tc>
          <w:tcPr>
            <w:tcW w:w="6124" w:type="dxa"/>
            <w:vMerge w:val="restart"/>
            <w:vAlign w:val="center"/>
          </w:tcPr>
          <w:p w14:paraId="27E6F903" w14:textId="77777777" w:rsidR="00C0618A" w:rsidRPr="00CD6D21" w:rsidRDefault="00C0618A" w:rsidP="00E427AE">
            <w:pPr>
              <w:jc w:val="center"/>
              <w:rPr>
                <w:rFonts w:ascii="Arial" w:hAnsi="Arial"/>
                <w:b/>
                <w:sz w:val="36"/>
              </w:rPr>
            </w:pPr>
            <w:r w:rsidRPr="00CD6D21">
              <w:rPr>
                <w:rFonts w:ascii="Arial" w:hAnsi="Arial"/>
                <w:b/>
                <w:sz w:val="36"/>
              </w:rPr>
              <w:t>FICHE DE POSTE</w:t>
            </w:r>
          </w:p>
        </w:tc>
      </w:tr>
      <w:tr w:rsidR="00C0618A" w14:paraId="732A2EAA" w14:textId="77777777" w:rsidTr="001D654B">
        <w:trPr>
          <w:trHeight w:val="1020"/>
          <w:jc w:val="center"/>
        </w:trPr>
        <w:tc>
          <w:tcPr>
            <w:tcW w:w="4650" w:type="dxa"/>
            <w:tcBorders>
              <w:top w:val="nil"/>
            </w:tcBorders>
            <w:vAlign w:val="bottom"/>
          </w:tcPr>
          <w:p w14:paraId="04B0305C" w14:textId="77777777" w:rsidR="00C0618A" w:rsidRPr="00D7161B" w:rsidRDefault="00C0618A" w:rsidP="00C0618A">
            <w:pPr>
              <w:rPr>
                <w:rFonts w:ascii="Arial" w:hAnsi="Arial"/>
                <w:b/>
                <w:sz w:val="24"/>
              </w:rPr>
            </w:pPr>
            <w:r w:rsidRPr="00D7161B">
              <w:rPr>
                <w:b/>
                <w:noProof/>
              </w:rPr>
              <w:drawing>
                <wp:anchor distT="0" distB="0" distL="114300" distR="114300" simplePos="0" relativeHeight="251661312" behindDoc="0" locked="1" layoutInCell="1" allowOverlap="0" wp14:anchorId="2936EFAA" wp14:editId="3B952194">
                  <wp:simplePos x="0" y="0"/>
                  <wp:positionH relativeFrom="margin">
                    <wp:posOffset>-10160</wp:posOffset>
                  </wp:positionH>
                  <wp:positionV relativeFrom="page">
                    <wp:posOffset>-975360</wp:posOffset>
                  </wp:positionV>
                  <wp:extent cx="2566670" cy="939165"/>
                  <wp:effectExtent l="0" t="0" r="508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670" cy="939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161B">
              <w:rPr>
                <w:rFonts w:ascii="Arial" w:hAnsi="Arial"/>
                <w:b/>
                <w:sz w:val="24"/>
              </w:rPr>
              <w:t>Direction des ressources humaines</w:t>
            </w:r>
          </w:p>
        </w:tc>
        <w:tc>
          <w:tcPr>
            <w:tcW w:w="6124" w:type="dxa"/>
            <w:vMerge/>
            <w:vAlign w:val="center"/>
          </w:tcPr>
          <w:p w14:paraId="763BE76D" w14:textId="77777777" w:rsidR="00C0618A" w:rsidRPr="00E90E5D" w:rsidRDefault="00C0618A" w:rsidP="00CD6D21">
            <w:pPr>
              <w:jc w:val="center"/>
              <w:rPr>
                <w:rFonts w:ascii="Arial" w:hAnsi="Arial"/>
                <w:sz w:val="24"/>
              </w:rPr>
            </w:pPr>
          </w:p>
        </w:tc>
      </w:tr>
    </w:tbl>
    <w:p w14:paraId="344D2984" w14:textId="77777777" w:rsidR="00902C5E" w:rsidRDefault="00902C5E"/>
    <w:tbl>
      <w:tblPr>
        <w:tblStyle w:val="Grilledutableau"/>
        <w:tblW w:w="10774" w:type="dxa"/>
        <w:jc w:val="center"/>
        <w:tblLook w:val="04A0" w:firstRow="1" w:lastRow="0" w:firstColumn="1" w:lastColumn="0" w:noHBand="0" w:noVBand="1"/>
      </w:tblPr>
      <w:tblGrid>
        <w:gridCol w:w="2127"/>
        <w:gridCol w:w="3402"/>
        <w:gridCol w:w="283"/>
        <w:gridCol w:w="2127"/>
        <w:gridCol w:w="2835"/>
      </w:tblGrid>
      <w:tr w:rsidR="00902C5E" w:rsidRPr="00832E9B" w14:paraId="34A86714" w14:textId="77777777" w:rsidTr="001D654B">
        <w:trPr>
          <w:jc w:val="center"/>
        </w:trPr>
        <w:tc>
          <w:tcPr>
            <w:tcW w:w="5529" w:type="dxa"/>
            <w:gridSpan w:val="2"/>
            <w:vAlign w:val="center"/>
          </w:tcPr>
          <w:p w14:paraId="0F3E8D3D" w14:textId="77777777" w:rsidR="00902C5E" w:rsidRPr="00832E9B" w:rsidRDefault="00902C5E" w:rsidP="00CD6D21">
            <w:pPr>
              <w:jc w:val="center"/>
              <w:rPr>
                <w:rFonts w:ascii="Arial" w:hAnsi="Arial"/>
                <w:b/>
                <w:sz w:val="24"/>
              </w:rPr>
            </w:pPr>
            <w:r w:rsidRPr="00832E9B">
              <w:rPr>
                <w:rFonts w:ascii="Arial" w:hAnsi="Arial"/>
                <w:b/>
                <w:sz w:val="24"/>
              </w:rPr>
              <w:t>Identification du poste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DBD204B" w14:textId="77777777" w:rsidR="00902C5E" w:rsidRPr="00832E9B" w:rsidRDefault="00902C5E" w:rsidP="00CD6D21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B8CD3DC" w14:textId="77777777" w:rsidR="00902C5E" w:rsidRPr="00832E9B" w:rsidRDefault="00902C5E" w:rsidP="00CD6D21">
            <w:pPr>
              <w:jc w:val="center"/>
              <w:rPr>
                <w:rFonts w:ascii="Arial" w:hAnsi="Arial"/>
                <w:b/>
                <w:sz w:val="24"/>
              </w:rPr>
            </w:pPr>
            <w:r w:rsidRPr="00832E9B">
              <w:rPr>
                <w:rFonts w:ascii="Arial" w:hAnsi="Arial"/>
                <w:b/>
                <w:sz w:val="24"/>
              </w:rPr>
              <w:t>Information</w:t>
            </w:r>
            <w:r w:rsidR="00832E9B" w:rsidRPr="00832E9B">
              <w:rPr>
                <w:rFonts w:ascii="Arial" w:hAnsi="Arial"/>
                <w:b/>
                <w:sz w:val="24"/>
              </w:rPr>
              <w:t>s</w:t>
            </w:r>
            <w:r w:rsidRPr="00832E9B">
              <w:rPr>
                <w:rFonts w:ascii="Arial" w:hAnsi="Arial"/>
                <w:b/>
                <w:sz w:val="24"/>
              </w:rPr>
              <w:t xml:space="preserve"> administrative</w:t>
            </w:r>
            <w:r w:rsidR="00832E9B" w:rsidRPr="00832E9B">
              <w:rPr>
                <w:rFonts w:ascii="Arial" w:hAnsi="Arial"/>
                <w:b/>
                <w:sz w:val="24"/>
              </w:rPr>
              <w:t>s</w:t>
            </w:r>
          </w:p>
        </w:tc>
      </w:tr>
      <w:tr w:rsidR="00D7161B" w14:paraId="5C931ED6" w14:textId="77777777" w:rsidTr="001D654B">
        <w:trPr>
          <w:trHeight w:val="680"/>
          <w:jc w:val="center"/>
        </w:trPr>
        <w:tc>
          <w:tcPr>
            <w:tcW w:w="2127" w:type="dxa"/>
            <w:vMerge w:val="restart"/>
            <w:vAlign w:val="center"/>
          </w:tcPr>
          <w:p w14:paraId="3B874108" w14:textId="77777777" w:rsidR="00D7161B" w:rsidRDefault="00305B10" w:rsidP="00305B1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Intitulé du poste</w:t>
            </w:r>
          </w:p>
        </w:tc>
        <w:tc>
          <w:tcPr>
            <w:tcW w:w="3402" w:type="dxa"/>
            <w:vMerge w:val="restart"/>
            <w:vAlign w:val="center"/>
          </w:tcPr>
          <w:p w14:paraId="4ED6B6C8" w14:textId="7D355A6D" w:rsidR="00D7161B" w:rsidRPr="00101053" w:rsidRDefault="009D058A" w:rsidP="00C73CD0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Médecin évaluateur PA/PH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E2EFF8F" w14:textId="77777777" w:rsidR="00D7161B" w:rsidRPr="00101053" w:rsidRDefault="00D7161B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C0ECFD1" w14:textId="77777777" w:rsidR="00D7161B" w:rsidRPr="00101053" w:rsidRDefault="00305B10" w:rsidP="00305B1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Cadre</w:t>
            </w:r>
            <w:r w:rsidR="00632D6F" w:rsidRPr="00101053">
              <w:rPr>
                <w:rFonts w:ascii="Arial" w:hAnsi="Arial"/>
                <w:sz w:val="22"/>
                <w:szCs w:val="22"/>
              </w:rPr>
              <w:t>(s)</w:t>
            </w:r>
            <w:r w:rsidRPr="00101053">
              <w:rPr>
                <w:rFonts w:ascii="Arial" w:hAnsi="Arial"/>
                <w:sz w:val="22"/>
                <w:szCs w:val="22"/>
              </w:rPr>
              <w:t xml:space="preserve"> d’emplois</w:t>
            </w:r>
          </w:p>
        </w:tc>
        <w:tc>
          <w:tcPr>
            <w:tcW w:w="2835" w:type="dxa"/>
            <w:vAlign w:val="center"/>
          </w:tcPr>
          <w:p w14:paraId="2F47479D" w14:textId="7C7554D1" w:rsidR="00D7161B" w:rsidRPr="00101053" w:rsidRDefault="009D058A" w:rsidP="003B2CA6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Médecin territorial</w:t>
            </w:r>
          </w:p>
        </w:tc>
      </w:tr>
      <w:tr w:rsidR="00D7161B" w14:paraId="6D1DB63E" w14:textId="77777777" w:rsidTr="001D654B">
        <w:trPr>
          <w:trHeight w:val="680"/>
          <w:jc w:val="center"/>
        </w:trPr>
        <w:tc>
          <w:tcPr>
            <w:tcW w:w="2127" w:type="dxa"/>
            <w:vMerge/>
            <w:vAlign w:val="center"/>
          </w:tcPr>
          <w:p w14:paraId="1312D88D" w14:textId="77777777" w:rsidR="00D7161B" w:rsidRDefault="00D7161B" w:rsidP="00D7161B">
            <w:pPr>
              <w:rPr>
                <w:rFonts w:ascii="Arial" w:hAnsi="Arial"/>
                <w:sz w:val="24"/>
              </w:rPr>
            </w:pPr>
          </w:p>
        </w:tc>
        <w:tc>
          <w:tcPr>
            <w:tcW w:w="3402" w:type="dxa"/>
            <w:vMerge/>
            <w:vAlign w:val="center"/>
          </w:tcPr>
          <w:p w14:paraId="550A66C6" w14:textId="77777777" w:rsidR="00D7161B" w:rsidRPr="00101053" w:rsidRDefault="00D7161B" w:rsidP="00C73CD0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B1593B3" w14:textId="77777777" w:rsidR="00D7161B" w:rsidRPr="00101053" w:rsidRDefault="00D7161B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CFDE5E" w14:textId="77777777" w:rsidR="00D7161B" w:rsidRPr="00101053" w:rsidRDefault="00D7161B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Grade</w:t>
            </w:r>
            <w:r w:rsidR="006F7D7B" w:rsidRPr="00101053">
              <w:rPr>
                <w:rFonts w:ascii="Arial" w:hAnsi="Arial"/>
                <w:sz w:val="22"/>
                <w:szCs w:val="22"/>
              </w:rPr>
              <w:t>(</w:t>
            </w:r>
            <w:r w:rsidRPr="00101053">
              <w:rPr>
                <w:rFonts w:ascii="Arial" w:hAnsi="Arial"/>
                <w:sz w:val="22"/>
                <w:szCs w:val="22"/>
              </w:rPr>
              <w:t>s</w:t>
            </w:r>
            <w:r w:rsidR="006F7D7B" w:rsidRPr="00101053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229299A9" w14:textId="151E9CE6" w:rsidR="00D7161B" w:rsidRPr="00101053" w:rsidRDefault="009D058A" w:rsidP="002C05C9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Tous les grades</w:t>
            </w:r>
          </w:p>
        </w:tc>
      </w:tr>
      <w:tr w:rsidR="00D7161B" w14:paraId="5B015621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27E55E2A" w14:textId="77777777" w:rsidR="00D7161B" w:rsidRDefault="00D7161B" w:rsidP="00D716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Direction</w:t>
            </w:r>
          </w:p>
        </w:tc>
        <w:tc>
          <w:tcPr>
            <w:tcW w:w="3402" w:type="dxa"/>
            <w:vAlign w:val="center"/>
          </w:tcPr>
          <w:p w14:paraId="255A2BA1" w14:textId="6142D317" w:rsidR="00D7161B" w:rsidRPr="00101053" w:rsidRDefault="003B2CA6" w:rsidP="00C73CD0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Direction des Solidarités Humaines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F488613" w14:textId="77777777" w:rsidR="00D7161B" w:rsidRPr="00101053" w:rsidRDefault="00D7161B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C4C3E6C" w14:textId="77777777" w:rsidR="00D7161B" w:rsidRPr="00101053" w:rsidRDefault="00D7161B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Métier</w:t>
            </w:r>
          </w:p>
        </w:tc>
        <w:tc>
          <w:tcPr>
            <w:tcW w:w="2835" w:type="dxa"/>
            <w:vAlign w:val="center"/>
          </w:tcPr>
          <w:p w14:paraId="4403A5ED" w14:textId="3EE7D082" w:rsidR="00D7161B" w:rsidRPr="00101053" w:rsidRDefault="00D65547" w:rsidP="002C05C9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Médecin</w:t>
            </w:r>
            <w:r w:rsidR="009D058A" w:rsidRPr="00101053">
              <w:rPr>
                <w:rFonts w:ascii="Arial" w:hAnsi="Arial"/>
                <w:sz w:val="22"/>
                <w:szCs w:val="22"/>
              </w:rPr>
              <w:t xml:space="preserve"> évaluateur</w:t>
            </w:r>
          </w:p>
        </w:tc>
      </w:tr>
      <w:tr w:rsidR="002C5D50" w14:paraId="098ECC84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D521271" w14:textId="77777777" w:rsidR="002C5D50" w:rsidRDefault="002C5D50" w:rsidP="00D716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Service</w:t>
            </w:r>
          </w:p>
        </w:tc>
        <w:tc>
          <w:tcPr>
            <w:tcW w:w="3402" w:type="dxa"/>
            <w:vAlign w:val="center"/>
          </w:tcPr>
          <w:p w14:paraId="309A6CD1" w14:textId="77B612F5" w:rsidR="002C5D50" w:rsidRPr="00101053" w:rsidRDefault="003B2CA6" w:rsidP="00C73CD0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Maison Départementale de l’Autonomie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F4D59C1" w14:textId="77777777" w:rsidR="002C5D50" w:rsidRPr="00101053" w:rsidRDefault="002C5D50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579140F" w14:textId="77777777" w:rsidR="002C5D50" w:rsidRPr="00101053" w:rsidRDefault="002C5D50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Groupe</w:t>
            </w:r>
            <w:r w:rsidR="006F7D7B" w:rsidRPr="00101053">
              <w:rPr>
                <w:rFonts w:ascii="Arial" w:hAnsi="Arial"/>
                <w:sz w:val="22"/>
                <w:szCs w:val="22"/>
              </w:rPr>
              <w:t>(s)</w:t>
            </w:r>
            <w:r w:rsidRPr="00101053">
              <w:rPr>
                <w:rFonts w:ascii="Arial" w:hAnsi="Arial"/>
                <w:sz w:val="22"/>
                <w:szCs w:val="22"/>
              </w:rPr>
              <w:t xml:space="preserve"> de fonctions</w:t>
            </w:r>
          </w:p>
        </w:tc>
        <w:tc>
          <w:tcPr>
            <w:tcW w:w="2835" w:type="dxa"/>
            <w:vAlign w:val="center"/>
          </w:tcPr>
          <w:p w14:paraId="51036036" w14:textId="6F1ED5BC" w:rsidR="002C5D50" w:rsidRPr="00101053" w:rsidRDefault="00631A6A" w:rsidP="002C05C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GF</w:t>
            </w:r>
            <w:bookmarkStart w:id="0" w:name="_GoBack"/>
            <w:bookmarkEnd w:id="0"/>
          </w:p>
        </w:tc>
      </w:tr>
      <w:tr w:rsidR="002C5D50" w14:paraId="77640279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46488FB6" w14:textId="77777777" w:rsidR="002C5D50" w:rsidRDefault="002C5D50" w:rsidP="00D716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Cellule / COR / Collège / Secteur</w:t>
            </w:r>
          </w:p>
        </w:tc>
        <w:tc>
          <w:tcPr>
            <w:tcW w:w="3402" w:type="dxa"/>
            <w:vAlign w:val="center"/>
          </w:tcPr>
          <w:p w14:paraId="68BE15F4" w14:textId="50936B95" w:rsidR="002C5D50" w:rsidRPr="00101053" w:rsidRDefault="009D058A" w:rsidP="00C73CD0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Evaluation-Accompagnement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F5D0D80" w14:textId="77777777" w:rsidR="002C5D50" w:rsidRPr="00101053" w:rsidRDefault="002C5D50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FDBDBDE" w14:textId="77777777" w:rsidR="002C5D50" w:rsidRPr="00101053" w:rsidRDefault="002C5D50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Sujétions spéciales</w:t>
            </w:r>
            <w:r w:rsidR="00D7161B" w:rsidRPr="00101053">
              <w:rPr>
                <w:rFonts w:ascii="Arial" w:hAnsi="Arial"/>
                <w:sz w:val="22"/>
                <w:szCs w:val="22"/>
              </w:rPr>
              <w:t> </w:t>
            </w:r>
          </w:p>
        </w:tc>
        <w:sdt>
          <w:sdtPr>
            <w:rPr>
              <w:rFonts w:ascii="Arial" w:hAnsi="Arial"/>
              <w:sz w:val="22"/>
              <w:szCs w:val="22"/>
            </w:rPr>
            <w:alias w:val="Sujétion spéciales"/>
            <w:tag w:val="Sujétion spéciales"/>
            <w:id w:val="-247191135"/>
            <w:placeholder>
              <w:docPart w:val="477F30A1B68F445BA2A67869D517C4D5"/>
            </w:placeholder>
            <w:comboBox>
              <w:listItem w:displayText="Sélectionner Non ou choisir dans la liste déroulante" w:value="Sélectionner Non ou choisir dans la liste déroulante"/>
              <w:listItem w:displayText="Non" w:value="Non"/>
              <w:listItem w:displayText="Tuteur (A – B – C) : 50 €" w:value="Tuteur (A – B – C) : 50 €"/>
              <w:listItem w:displayText="Assistant de prévention (A – B – C) : 50 €" w:value="Assistant de prévention (A – B – C) : 50 €"/>
              <w:listItem w:displayText="Conseiller en insertion RSA (A) : 70 €" w:value="Conseiller en insertion RSA (A) : 70 €"/>
              <w:listItem w:displayText="Adjoint au N5 (B - C) : 70 €" w:value="Adjoint au N5 (B - C) : 70 €"/>
              <w:listItem w:displayText="Adjoint au N4 (A - B) : 80 €" w:value="Adjoint au N4 (A - B) : 80 €"/>
              <w:listItem w:displayText="Adjoint au N3 (A) : 100 €" w:value="Adjoint au N3 (A) : 100 €"/>
              <w:listItem w:displayText="Adjoint au N2 (A) : 120 €" w:value="Adjoint au N2 (A) : 120 €"/>
              <w:listItem w:displayText="Intérim du supérieur hiérarchique supérieur à 1 mois (A – B - C) : IFSE du groupe de fonctions de l’agent remplacé" w:value="Intérim du supérieur hiérarchique supérieur à 1 mois (A – B - C) : IFSE du groupe de fonctions de l’agent remplacé"/>
              <w:listItem w:displayText="Formateur interne (A – B - C) : 25,00 € la ½ journée ou 50,00 € la journée" w:value="Formateur interne (A – B - C) : 25,00 € la ½ journée ou 50,00 € la journée"/>
              <w:listItem w:displayText="Régie d’avances et de recettes au titulaire inférieure à 7 600 € (A – B - C) : 10 € /mois" w:value="Régie d’avances et de recettes au titulaire inférieure à 7 600 € (A – B - C) : 10 € /mois"/>
              <w:listItem w:displayText="Régie d’avances et de recettes au titulaire 7 601 € et 18 000 € (A – B - C) : 14 €/mois" w:value="Régie d’avances et de recettes au titulaire 7 601 € et 18 000 € (A – B - C) : 14 €/mois"/>
              <w:listItem w:displayText="Régie d’avances et de recettes au titulaire au-delà de 18 000 € (A – B - C) : 27 €/mois à raison de 10/12e" w:value="Régie d’avances et de recettes au titulaire au-delà de 18 000 € (A – B - C) : 27 €/mois à raison de 10/12e"/>
              <w:listItem w:displayText="Régie d’avances et de recettes en qualité de suppléant (montants identiques au titulaire) (A – B - C) : à raison de 2/12e" w:value="Régie d’avances et de recettes en qualité de suppléant (montants identiques au titulaire) (A – B - C) : à raison de 2/12e"/>
              <w:listItem w:displayText="Travailleur social participant à une ordonnance de placement provisoire (OPP) (A - B) : 50,00 € par OPP" w:value="Travailleur social participant à une ordonnance de placement provisoire (OPP) (A - B) : 50,00 € par OPP"/>
              <w:listItem w:displayText="Technicité des métiers du numérique  (Directeur de projet) : de 530,00 € à 650,00 €" w:value="Technicité des métiers du numérique  (Directeur de projet) : de 530,00 € à 650,00 €"/>
              <w:listItem w:displayText="Technicité des métiers du numérique  (Chef de projet informatique) : de 350,00 € à 530,00 €" w:value="Technicité des métiers du numérique  (Chef de projet informatique) : de 350,00 € à 530,00 €"/>
              <w:listItem w:displayText="Technicité des métiers du numérique  (Chef de projet SI métier) : de 350,00 € à 530,00 €" w:value="Technicité des métiers du numérique  (Chef de projet SI métier) : de 350,00 € à 530,00 €"/>
              <w:listItem w:displayText="Technicité des métiers du numérique  (Technicien informatique) : de 150,00 € à 350,00 €" w:value="Technicité des métiers du numérique  (Technicien informatique) : de 150,00 € à 350,00 €"/>
              <w:listItem w:displayText="Technicité des métiers du numérique  (Technicien SI métier) : de 150,00 € à 350,00 €" w:value="Technicité des métiers du numérique  (Technicien SI métier) : de 150,00 € à 350,00 €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008E8A80" w14:textId="5020D0E7" w:rsidR="002C5D50" w:rsidRPr="00101053" w:rsidRDefault="00D65547" w:rsidP="002C05C9">
                <w:pPr>
                  <w:rPr>
                    <w:rFonts w:ascii="Arial" w:hAnsi="Arial"/>
                    <w:sz w:val="22"/>
                    <w:szCs w:val="22"/>
                  </w:rPr>
                </w:pPr>
                <w:r w:rsidRPr="00101053">
                  <w:rPr>
                    <w:rFonts w:ascii="Arial" w:hAnsi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091798" w14:paraId="3FD71765" w14:textId="77777777" w:rsidTr="001D654B">
        <w:trPr>
          <w:trHeight w:val="680"/>
          <w:jc w:val="center"/>
        </w:trPr>
        <w:tc>
          <w:tcPr>
            <w:tcW w:w="2127" w:type="dxa"/>
            <w:vAlign w:val="center"/>
          </w:tcPr>
          <w:p w14:paraId="52BFE214" w14:textId="77777777" w:rsidR="00091798" w:rsidRDefault="002C5D50" w:rsidP="00D716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Résidence administrative</w:t>
            </w:r>
          </w:p>
        </w:tc>
        <w:tc>
          <w:tcPr>
            <w:tcW w:w="3402" w:type="dxa"/>
            <w:vAlign w:val="center"/>
          </w:tcPr>
          <w:p w14:paraId="265103E4" w14:textId="7C35C577" w:rsidR="00091798" w:rsidRPr="00101053" w:rsidRDefault="009D058A" w:rsidP="00C73CD0">
            <w:pPr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Le Puy en Velay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0F0784" w14:textId="77777777" w:rsidR="00091798" w:rsidRPr="00101053" w:rsidRDefault="00091798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4A00396" w14:textId="77777777" w:rsidR="00091798" w:rsidRPr="00101053" w:rsidRDefault="00091798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NBI</w:t>
            </w:r>
          </w:p>
        </w:tc>
        <w:sdt>
          <w:sdtPr>
            <w:rPr>
              <w:rFonts w:ascii="Arial" w:hAnsi="Arial"/>
              <w:sz w:val="22"/>
              <w:szCs w:val="22"/>
            </w:rPr>
            <w:alias w:val="NBI"/>
            <w:tag w:val="NBI"/>
            <w:id w:val="-1821418911"/>
            <w:placeholder>
              <w:docPart w:val="5E2145A410564B1C88C0522775BEACD6"/>
            </w:placeholder>
            <w:comboBox>
              <w:listItem w:displayText="Sélectionner dans la liste déroulante" w:value="Sélectionner dans la liste déroulante"/>
              <w:listItem w:displayText="Non" w:value="Non"/>
              <w:listItem w:displayText="Oui : xx points" w:value="Oui : xx points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59B6408C" w14:textId="5E0E84FD" w:rsidR="00091798" w:rsidRPr="00101053" w:rsidRDefault="00D65547" w:rsidP="00175600">
                <w:pPr>
                  <w:rPr>
                    <w:rFonts w:ascii="Arial" w:hAnsi="Arial"/>
                    <w:sz w:val="22"/>
                    <w:szCs w:val="22"/>
                  </w:rPr>
                </w:pPr>
                <w:r w:rsidRPr="00101053">
                  <w:rPr>
                    <w:rFonts w:ascii="Arial" w:hAnsi="Arial"/>
                    <w:sz w:val="22"/>
                    <w:szCs w:val="22"/>
                  </w:rPr>
                  <w:t>Non</w:t>
                </w:r>
              </w:p>
            </w:tc>
          </w:sdtContent>
        </w:sdt>
      </w:tr>
      <w:tr w:rsidR="00091798" w14:paraId="5C8F836F" w14:textId="77777777" w:rsidTr="001D654B">
        <w:trPr>
          <w:trHeight w:val="1159"/>
          <w:jc w:val="center"/>
        </w:trPr>
        <w:tc>
          <w:tcPr>
            <w:tcW w:w="2127" w:type="dxa"/>
            <w:vAlign w:val="center"/>
          </w:tcPr>
          <w:p w14:paraId="39A9640B" w14:textId="77777777" w:rsidR="00091798" w:rsidRDefault="002C5D50" w:rsidP="00D7161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Type d’emploi</w:t>
            </w:r>
          </w:p>
        </w:tc>
        <w:tc>
          <w:tcPr>
            <w:tcW w:w="3402" w:type="dxa"/>
            <w:vAlign w:val="center"/>
          </w:tcPr>
          <w:p w14:paraId="326FD87B" w14:textId="23C157D2" w:rsidR="00091798" w:rsidRPr="00101053" w:rsidRDefault="00631A6A" w:rsidP="00C73CD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4"/>
                <w:szCs w:val="24"/>
              </w:rPr>
              <w:t>Permanent ouvert à l’article L332-8 et L332-10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7D0C266" w14:textId="77777777" w:rsidR="00091798" w:rsidRPr="00101053" w:rsidRDefault="00091798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EBE831E" w14:textId="77777777" w:rsidR="00091798" w:rsidRPr="00101053" w:rsidRDefault="00091798" w:rsidP="002C05C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101053">
              <w:rPr>
                <w:rFonts w:ascii="Arial" w:hAnsi="Arial"/>
                <w:sz w:val="22"/>
                <w:szCs w:val="22"/>
              </w:rPr>
              <w:t>Temps de travail</w:t>
            </w:r>
          </w:p>
        </w:tc>
        <w:sdt>
          <w:sdtPr>
            <w:rPr>
              <w:rFonts w:ascii="Arial" w:hAnsi="Arial"/>
              <w:sz w:val="22"/>
              <w:szCs w:val="22"/>
            </w:rPr>
            <w:alias w:val="Temps de travail"/>
            <w:tag w:val="Temps de travail"/>
            <w:id w:val="77951895"/>
            <w:placeholder>
              <w:docPart w:val="E26B7498073A47BF9199E3C303B537FA"/>
            </w:placeholder>
            <w:comboBox>
              <w:listItem w:displayText="Sélectionner le type de temps de travail" w:value="Sélectionner le type de temps de travail"/>
              <w:listItem w:displayText="Complet" w:value="Complet"/>
              <w:listItem w:displayText="Non complet :  xx heures" w:value="Non complet :  xx heures"/>
            </w:comboBox>
          </w:sdtPr>
          <w:sdtEndPr/>
          <w:sdtContent>
            <w:tc>
              <w:tcPr>
                <w:tcW w:w="2835" w:type="dxa"/>
                <w:vAlign w:val="center"/>
              </w:tcPr>
              <w:p w14:paraId="1DB8FB5B" w14:textId="1238147F" w:rsidR="00091798" w:rsidRPr="00101053" w:rsidRDefault="00D65547" w:rsidP="00E427AE">
                <w:pPr>
                  <w:rPr>
                    <w:rFonts w:ascii="Arial" w:hAnsi="Arial"/>
                    <w:sz w:val="22"/>
                    <w:szCs w:val="22"/>
                  </w:rPr>
                </w:pPr>
                <w:r w:rsidRPr="00101053">
                  <w:rPr>
                    <w:rFonts w:ascii="Arial" w:hAnsi="Arial"/>
                    <w:sz w:val="22"/>
                    <w:szCs w:val="22"/>
                  </w:rPr>
                  <w:t>Complet</w:t>
                </w:r>
              </w:p>
            </w:tc>
          </w:sdtContent>
        </w:sdt>
      </w:tr>
    </w:tbl>
    <w:p w14:paraId="08B22E11" w14:textId="77777777" w:rsidR="004623EE" w:rsidRPr="005D2A60" w:rsidRDefault="004623EE" w:rsidP="005D2A60">
      <w:pPr>
        <w:jc w:val="both"/>
        <w:rPr>
          <w:rFonts w:ascii="Arial" w:hAnsi="Arial" w:cs="Arial"/>
          <w:sz w:val="22"/>
          <w:szCs w:val="22"/>
        </w:rPr>
      </w:pPr>
    </w:p>
    <w:p w14:paraId="369DF581" w14:textId="5A4DADAE" w:rsidR="004623EE" w:rsidRPr="005D2A60" w:rsidRDefault="00022080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CONTEXTE</w:t>
      </w:r>
      <w:r w:rsidR="004623EE" w:rsidRPr="005D2A60">
        <w:rPr>
          <w:rFonts w:ascii="Arial" w:hAnsi="Arial" w:cs="Arial"/>
          <w:b/>
          <w:sz w:val="22"/>
          <w:szCs w:val="22"/>
        </w:rPr>
        <w:t xml:space="preserve"> </w:t>
      </w:r>
    </w:p>
    <w:p w14:paraId="64E01999" w14:textId="77777777" w:rsidR="004623EE" w:rsidRPr="005D2A60" w:rsidRDefault="004623EE" w:rsidP="005D2A60">
      <w:pPr>
        <w:ind w:right="-77"/>
        <w:rPr>
          <w:rFonts w:ascii="Arial" w:hAnsi="Arial" w:cs="Arial"/>
          <w:sz w:val="22"/>
          <w:szCs w:val="22"/>
        </w:rPr>
      </w:pPr>
    </w:p>
    <w:p w14:paraId="742B3866" w14:textId="33EE5FE2" w:rsidR="009D058A" w:rsidRPr="009D058A" w:rsidRDefault="009D058A" w:rsidP="009D058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 xml:space="preserve">Au sein du </w:t>
      </w:r>
      <w:r w:rsidRPr="009D058A">
        <w:rPr>
          <w:rFonts w:ascii="Arial" w:eastAsia="Arial" w:hAnsi="Arial" w:cs="Arial"/>
          <w:bCs/>
          <w:sz w:val="22"/>
          <w:szCs w:val="22"/>
        </w:rPr>
        <w:t>service Évaluation et Accompagnement</w:t>
      </w:r>
      <w:r w:rsidRPr="009D058A">
        <w:rPr>
          <w:rFonts w:ascii="Arial" w:eastAsia="Arial" w:hAnsi="Arial" w:cs="Arial"/>
          <w:sz w:val="22"/>
          <w:szCs w:val="22"/>
        </w:rPr>
        <w:t xml:space="preserve"> de la </w:t>
      </w:r>
      <w:r w:rsidRPr="009D058A">
        <w:rPr>
          <w:rFonts w:ascii="Arial" w:eastAsia="Arial" w:hAnsi="Arial" w:cs="Arial"/>
          <w:bCs/>
          <w:sz w:val="22"/>
          <w:szCs w:val="22"/>
        </w:rPr>
        <w:t>Maison Départementale de l’Autonomie (MDA)</w:t>
      </w:r>
      <w:r w:rsidRPr="009D058A">
        <w:rPr>
          <w:rFonts w:ascii="Arial" w:eastAsia="Arial" w:hAnsi="Arial" w:cs="Arial"/>
          <w:sz w:val="22"/>
          <w:szCs w:val="22"/>
        </w:rPr>
        <w:t xml:space="preserve"> et sous l’autorité hiérarchique de la </w:t>
      </w:r>
      <w:r w:rsidRPr="009D058A">
        <w:rPr>
          <w:rFonts w:ascii="Arial" w:eastAsia="Arial" w:hAnsi="Arial" w:cs="Arial"/>
          <w:bCs/>
          <w:sz w:val="22"/>
          <w:szCs w:val="22"/>
        </w:rPr>
        <w:t>Cheffe de service Évaluation et Accompagnement</w:t>
      </w:r>
      <w:r w:rsidRPr="009D058A">
        <w:rPr>
          <w:rFonts w:ascii="Arial" w:eastAsia="Arial" w:hAnsi="Arial" w:cs="Arial"/>
          <w:sz w:val="22"/>
          <w:szCs w:val="22"/>
        </w:rPr>
        <w:t xml:space="preserve">, le médecin territorial contribue, par son </w:t>
      </w:r>
      <w:r w:rsidRPr="009D058A">
        <w:rPr>
          <w:rFonts w:ascii="Arial" w:eastAsia="Arial" w:hAnsi="Arial" w:cs="Arial"/>
          <w:bCs/>
          <w:sz w:val="22"/>
          <w:szCs w:val="22"/>
        </w:rPr>
        <w:t>expertise médicale</w:t>
      </w:r>
      <w:r w:rsidRPr="009D058A">
        <w:rPr>
          <w:rFonts w:ascii="Arial" w:eastAsia="Arial" w:hAnsi="Arial" w:cs="Arial"/>
          <w:sz w:val="22"/>
          <w:szCs w:val="22"/>
        </w:rPr>
        <w:t xml:space="preserve">, à l’évaluation des besoins et à l’ouverture des droits des </w:t>
      </w:r>
      <w:r w:rsidRPr="009D058A">
        <w:rPr>
          <w:rFonts w:ascii="Arial" w:eastAsia="Arial" w:hAnsi="Arial" w:cs="Arial"/>
          <w:bCs/>
          <w:sz w:val="22"/>
          <w:szCs w:val="22"/>
        </w:rPr>
        <w:t>personnes âgées</w:t>
      </w:r>
      <w:r w:rsidRPr="009D058A">
        <w:rPr>
          <w:rFonts w:ascii="Arial" w:eastAsia="Arial" w:hAnsi="Arial" w:cs="Arial"/>
          <w:sz w:val="22"/>
          <w:szCs w:val="22"/>
        </w:rPr>
        <w:t xml:space="preserve"> et des </w:t>
      </w:r>
      <w:r w:rsidRPr="009D058A">
        <w:rPr>
          <w:rFonts w:ascii="Arial" w:eastAsia="Arial" w:hAnsi="Arial" w:cs="Arial"/>
          <w:bCs/>
          <w:sz w:val="22"/>
          <w:szCs w:val="22"/>
        </w:rPr>
        <w:t>personnes en situation de handicap</w:t>
      </w:r>
      <w:r w:rsidRPr="009D058A">
        <w:rPr>
          <w:rFonts w:ascii="Arial" w:eastAsia="Arial" w:hAnsi="Arial" w:cs="Arial"/>
          <w:sz w:val="22"/>
          <w:szCs w:val="22"/>
        </w:rPr>
        <w:t>, enfants et adultes.</w:t>
      </w:r>
    </w:p>
    <w:p w14:paraId="59FC023A" w14:textId="77777777" w:rsidR="009D058A" w:rsidRPr="009D058A" w:rsidRDefault="009D058A" w:rsidP="009D058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391F986B" w14:textId="5AE141C2" w:rsidR="009D058A" w:rsidRDefault="009D058A" w:rsidP="009D058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 xml:space="preserve">Il intervient dans une approche </w:t>
      </w:r>
      <w:r w:rsidRPr="009D058A">
        <w:rPr>
          <w:rFonts w:ascii="Arial" w:eastAsia="Arial" w:hAnsi="Arial" w:cs="Arial"/>
          <w:bCs/>
          <w:sz w:val="22"/>
          <w:szCs w:val="22"/>
        </w:rPr>
        <w:t>globale, médico-sociale et pluridisciplinaire</w:t>
      </w:r>
      <w:r w:rsidRPr="009D058A">
        <w:rPr>
          <w:rFonts w:ascii="Arial" w:eastAsia="Arial" w:hAnsi="Arial" w:cs="Arial"/>
          <w:sz w:val="22"/>
          <w:szCs w:val="22"/>
        </w:rPr>
        <w:t>, fondée sur le projet de vie de la personne, dans le respect des principes d’équité territoriale, de déontologie médicale et de secret professionnel.</w:t>
      </w:r>
    </w:p>
    <w:p w14:paraId="0EA49575" w14:textId="77777777" w:rsidR="009D058A" w:rsidRPr="009D058A" w:rsidRDefault="009D058A" w:rsidP="009D058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0C2701FD" w14:textId="322DF66F" w:rsidR="009D058A" w:rsidRPr="009D058A" w:rsidRDefault="009D058A" w:rsidP="009D058A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 xml:space="preserve">Le médecin occupe un </w:t>
      </w:r>
      <w:r w:rsidRPr="009D058A">
        <w:rPr>
          <w:rFonts w:ascii="Arial" w:eastAsia="Arial" w:hAnsi="Arial" w:cs="Arial"/>
          <w:bCs/>
          <w:sz w:val="22"/>
          <w:szCs w:val="22"/>
        </w:rPr>
        <w:t>positionnement fonctionnel d’expert et de référent technique</w:t>
      </w:r>
      <w:r w:rsidRPr="009D058A">
        <w:rPr>
          <w:rFonts w:ascii="Arial" w:eastAsia="Arial" w:hAnsi="Arial" w:cs="Arial"/>
          <w:sz w:val="22"/>
          <w:szCs w:val="22"/>
        </w:rPr>
        <w:t>, sans rôle d’encadrement hiérarchique, et participe à la mise en œuvre de</w:t>
      </w:r>
      <w:r w:rsidR="00A248DB">
        <w:rPr>
          <w:rFonts w:ascii="Arial" w:eastAsia="Arial" w:hAnsi="Arial" w:cs="Arial"/>
          <w:sz w:val="22"/>
          <w:szCs w:val="22"/>
        </w:rPr>
        <w:t xml:space="preserve"> la</w:t>
      </w:r>
      <w:r w:rsidRPr="009D058A">
        <w:rPr>
          <w:rFonts w:ascii="Arial" w:eastAsia="Arial" w:hAnsi="Arial" w:cs="Arial"/>
          <w:sz w:val="22"/>
          <w:szCs w:val="22"/>
        </w:rPr>
        <w:t xml:space="preserve"> politique départementale de l’</w:t>
      </w:r>
      <w:r>
        <w:rPr>
          <w:rFonts w:ascii="Arial" w:eastAsia="Arial" w:hAnsi="Arial" w:cs="Arial"/>
          <w:sz w:val="22"/>
          <w:szCs w:val="22"/>
        </w:rPr>
        <w:t>A</w:t>
      </w:r>
      <w:r w:rsidRPr="009D058A">
        <w:rPr>
          <w:rFonts w:ascii="Arial" w:eastAsia="Arial" w:hAnsi="Arial" w:cs="Arial"/>
          <w:sz w:val="22"/>
          <w:szCs w:val="22"/>
        </w:rPr>
        <w:t>utonomie</w:t>
      </w:r>
      <w:r>
        <w:rPr>
          <w:rFonts w:ascii="Arial" w:eastAsia="Arial" w:hAnsi="Arial" w:cs="Arial"/>
          <w:sz w:val="22"/>
          <w:szCs w:val="22"/>
        </w:rPr>
        <w:t>.</w:t>
      </w:r>
    </w:p>
    <w:p w14:paraId="3BB47ECC" w14:textId="77777777" w:rsidR="004623EE" w:rsidRPr="005D2A60" w:rsidRDefault="004623EE" w:rsidP="005D2A60">
      <w:pPr>
        <w:pStyle w:val="Preformatted"/>
        <w:jc w:val="both"/>
        <w:rPr>
          <w:rFonts w:ascii="Arial" w:eastAsia="Arial" w:hAnsi="Arial" w:cs="Arial"/>
          <w:sz w:val="22"/>
          <w:szCs w:val="22"/>
        </w:rPr>
      </w:pPr>
    </w:p>
    <w:p w14:paraId="16713540" w14:textId="77777777" w:rsidR="004623EE" w:rsidRPr="005D2A60" w:rsidRDefault="004623EE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</w:rPr>
        <w:t xml:space="preserve">DESCRIPTION DES ACTIVITES ET TACHES  </w:t>
      </w:r>
    </w:p>
    <w:p w14:paraId="10148343" w14:textId="0FACDA2E" w:rsidR="004623EE" w:rsidRDefault="004623EE" w:rsidP="005D2A60">
      <w:pPr>
        <w:rPr>
          <w:rFonts w:ascii="Arial" w:hAnsi="Arial" w:cs="Arial"/>
          <w:sz w:val="22"/>
          <w:szCs w:val="22"/>
        </w:rPr>
      </w:pPr>
    </w:p>
    <w:p w14:paraId="0EE1800E" w14:textId="5AB9FF43" w:rsidR="00D22AB5" w:rsidRPr="00D22AB5" w:rsidRDefault="00D22AB5" w:rsidP="00D22AB5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</w:rPr>
      </w:pPr>
      <w:r w:rsidRPr="00D22AB5">
        <w:rPr>
          <w:rFonts w:ascii="Arial" w:hAnsi="Arial" w:cs="Arial"/>
          <w:b/>
          <w:bCs/>
        </w:rPr>
        <w:t>Évaluation des situations de handicap (enfants et adultes</w:t>
      </w:r>
      <w:r w:rsidR="00AD16C4">
        <w:rPr>
          <w:rFonts w:ascii="Arial" w:hAnsi="Arial" w:cs="Arial"/>
          <w:b/>
          <w:bCs/>
        </w:rPr>
        <w:t>)</w:t>
      </w:r>
    </w:p>
    <w:p w14:paraId="7BFA58C6" w14:textId="77777777" w:rsidR="00D22AB5" w:rsidRPr="00D22AB5" w:rsidRDefault="00D22AB5" w:rsidP="00D22AB5">
      <w:pPr>
        <w:numPr>
          <w:ilvl w:val="0"/>
          <w:numId w:val="23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Participer, en tant que membre de l’équipe pluriprofessionnelle d’évaluation, à l’instruction et à l’analyse des demandes des personnes en situation de handicap, enfants et adultes.</w:t>
      </w:r>
    </w:p>
    <w:p w14:paraId="4E2C8CE7" w14:textId="77777777" w:rsidR="00D22AB5" w:rsidRPr="00D22AB5" w:rsidRDefault="00D22AB5" w:rsidP="00D22AB5">
      <w:pPr>
        <w:numPr>
          <w:ilvl w:val="0"/>
          <w:numId w:val="23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Réaliser l’évaluation médicale des situations majoritairement sur pièces, à partir des certificats médicaux et des éléments transmis au dossier.</w:t>
      </w:r>
    </w:p>
    <w:p w14:paraId="1E266631" w14:textId="77777777" w:rsidR="00D22AB5" w:rsidRPr="00D22AB5" w:rsidRDefault="00D22AB5" w:rsidP="00D22AB5">
      <w:pPr>
        <w:numPr>
          <w:ilvl w:val="0"/>
          <w:numId w:val="23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Recevoir ponctuellement les usagers en consultation médicale ciblée lorsque les éléments du dossier sont insuffisants, en cas de situation complexe ou dans le cadre d’un recours.</w:t>
      </w:r>
    </w:p>
    <w:p w14:paraId="422B2B56" w14:textId="77777777" w:rsidR="00D22AB5" w:rsidRPr="00D22AB5" w:rsidRDefault="00D22AB5" w:rsidP="00D22AB5">
      <w:pPr>
        <w:numPr>
          <w:ilvl w:val="0"/>
          <w:numId w:val="23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Analyser les déficiences, limitations d’activité, potentialités et besoins de compensation.</w:t>
      </w:r>
    </w:p>
    <w:p w14:paraId="0D2A4B4D" w14:textId="3FDDD2A2" w:rsidR="00D22AB5" w:rsidRPr="00D22AB5" w:rsidRDefault="00D22AB5" w:rsidP="00D22AB5">
      <w:pPr>
        <w:numPr>
          <w:ilvl w:val="0"/>
          <w:numId w:val="23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Contribuer à l’élaboration des propositions de réponses adaptées et éclairer la décision dans le respect du cadre réglementaire</w:t>
      </w:r>
    </w:p>
    <w:p w14:paraId="32AB3451" w14:textId="77777777" w:rsidR="00101053" w:rsidRPr="009D058A" w:rsidRDefault="00101053" w:rsidP="00101053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lastRenderedPageBreak/>
        <w:t xml:space="preserve">Participer aux </w:t>
      </w:r>
      <w:r w:rsidRPr="00101053">
        <w:rPr>
          <w:rFonts w:ascii="Arial" w:hAnsi="Arial" w:cs="Arial"/>
          <w:bCs/>
          <w:sz w:val="22"/>
          <w:szCs w:val="22"/>
        </w:rPr>
        <w:t>Commissions des Droits et de l’Autonomie des Personnes Handicapées (CDAPH)</w:t>
      </w:r>
      <w:r w:rsidRPr="00101053">
        <w:rPr>
          <w:rFonts w:ascii="Arial" w:hAnsi="Arial" w:cs="Arial"/>
          <w:sz w:val="22"/>
          <w:szCs w:val="22"/>
        </w:rPr>
        <w:t>, en lien avec l’équipe pluriprofessionnelle.</w:t>
      </w:r>
    </w:p>
    <w:p w14:paraId="40AEF68D" w14:textId="77777777" w:rsidR="009D058A" w:rsidRPr="009D058A" w:rsidRDefault="009D058A" w:rsidP="009D058A">
      <w:pPr>
        <w:ind w:left="720"/>
        <w:rPr>
          <w:rFonts w:ascii="Arial" w:hAnsi="Arial" w:cs="Arial"/>
          <w:sz w:val="22"/>
          <w:szCs w:val="22"/>
        </w:rPr>
      </w:pPr>
    </w:p>
    <w:p w14:paraId="0E028096" w14:textId="283ACDDB" w:rsidR="00D22AB5" w:rsidRPr="00D22AB5" w:rsidRDefault="00D22AB5" w:rsidP="00D22AB5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</w:rPr>
      </w:pPr>
      <w:r w:rsidRPr="00D22AB5">
        <w:rPr>
          <w:rFonts w:ascii="Arial" w:hAnsi="Arial" w:cs="Arial"/>
          <w:b/>
          <w:bCs/>
        </w:rPr>
        <w:t>Évaluation des situations de perte d’autonomie des personnes âgées</w:t>
      </w:r>
    </w:p>
    <w:p w14:paraId="110BB3F7" w14:textId="77777777" w:rsidR="00D22AB5" w:rsidRPr="00D22AB5" w:rsidRDefault="00D22AB5" w:rsidP="00D22AB5">
      <w:pPr>
        <w:numPr>
          <w:ilvl w:val="0"/>
          <w:numId w:val="25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Intervenir, en tant que référent médical au sein de l’équipe pluriprofessionnelle d’évaluation, dans le cadre de l’Allocation Personnalisée d’Autonomie (APA).</w:t>
      </w:r>
    </w:p>
    <w:p w14:paraId="0903CA6C" w14:textId="77777777" w:rsidR="00D22AB5" w:rsidRPr="00D22AB5" w:rsidRDefault="00D22AB5" w:rsidP="00D22AB5">
      <w:pPr>
        <w:numPr>
          <w:ilvl w:val="0"/>
          <w:numId w:val="25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Apporter un avis médical sur les situations évaluées à domicile par les travailleurs sociaux.</w:t>
      </w:r>
    </w:p>
    <w:p w14:paraId="717953D8" w14:textId="77777777" w:rsidR="00D22AB5" w:rsidRPr="00D22AB5" w:rsidRDefault="00D22AB5" w:rsidP="00D22AB5">
      <w:pPr>
        <w:numPr>
          <w:ilvl w:val="0"/>
          <w:numId w:val="25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Valider les évaluations réalisées et contribuer à l’harmonisation des plans d’aide APA sur l’ensemble du territoire départemental.</w:t>
      </w:r>
    </w:p>
    <w:p w14:paraId="569271AA" w14:textId="77777777" w:rsidR="00D22AB5" w:rsidRPr="00D22AB5" w:rsidRDefault="00D22AB5" w:rsidP="00D22AB5">
      <w:pPr>
        <w:numPr>
          <w:ilvl w:val="0"/>
          <w:numId w:val="25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Intervenir sur les situations complexes, les ajustements de plans d’aide et l’analyse médicale des recours.</w:t>
      </w:r>
    </w:p>
    <w:p w14:paraId="02F991B8" w14:textId="128A8323" w:rsidR="009D058A" w:rsidRPr="00C65EAD" w:rsidRDefault="00D22AB5" w:rsidP="009D058A">
      <w:pPr>
        <w:numPr>
          <w:ilvl w:val="0"/>
          <w:numId w:val="25"/>
        </w:numPr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22AB5">
        <w:rPr>
          <w:rFonts w:ascii="Arial" w:eastAsia="Calibri" w:hAnsi="Arial" w:cs="Arial"/>
          <w:bCs/>
          <w:sz w:val="22"/>
          <w:szCs w:val="22"/>
          <w:lang w:eastAsia="en-US"/>
        </w:rPr>
        <w:t>Contribuer à la sécurisation des décisions et à la cohérence des réponses apportées aux besoins des personnes âgées.</w:t>
      </w:r>
    </w:p>
    <w:p w14:paraId="274E8EB0" w14:textId="77777777" w:rsidR="009D058A" w:rsidRDefault="009D058A" w:rsidP="009D058A">
      <w:pPr>
        <w:rPr>
          <w:rFonts w:ascii="Arial" w:hAnsi="Arial" w:cs="Arial"/>
          <w:b/>
          <w:bCs/>
          <w:sz w:val="22"/>
          <w:szCs w:val="22"/>
        </w:rPr>
      </w:pPr>
    </w:p>
    <w:p w14:paraId="2B92FA8C" w14:textId="7600C478" w:rsidR="009D058A" w:rsidRPr="00D22AB5" w:rsidRDefault="009D058A" w:rsidP="00D22AB5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</w:rPr>
      </w:pPr>
      <w:r w:rsidRPr="00D22AB5">
        <w:rPr>
          <w:rFonts w:ascii="Arial" w:hAnsi="Arial" w:cs="Arial"/>
          <w:b/>
          <w:bCs/>
        </w:rPr>
        <w:t xml:space="preserve"> Partenariats et travail en réseau</w:t>
      </w:r>
    </w:p>
    <w:p w14:paraId="40A29384" w14:textId="77777777" w:rsidR="009D058A" w:rsidRPr="009D058A" w:rsidRDefault="009D058A" w:rsidP="009D058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t>Assurer le lien avec les professionnels de santé, établissements et services médico-sociaux, partenaires institutionnels et associatifs.</w:t>
      </w:r>
    </w:p>
    <w:p w14:paraId="380213CF" w14:textId="77777777" w:rsidR="009D058A" w:rsidRPr="009D058A" w:rsidRDefault="009D058A" w:rsidP="009D058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t>Participer à des réunions partenariales, visites de structures et temps de travail territoriaux.</w:t>
      </w:r>
    </w:p>
    <w:p w14:paraId="53BDB8A5" w14:textId="77777777" w:rsidR="009D058A" w:rsidRDefault="009D058A" w:rsidP="009D058A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t>Apporter un appui et des conseils techniques aux équipes de la MDA dans son champ de compétences.</w:t>
      </w:r>
    </w:p>
    <w:p w14:paraId="0EE65468" w14:textId="77777777" w:rsidR="009D058A" w:rsidRDefault="009D058A" w:rsidP="009D058A">
      <w:pPr>
        <w:rPr>
          <w:rFonts w:ascii="Arial" w:hAnsi="Arial" w:cs="Arial"/>
          <w:sz w:val="22"/>
          <w:szCs w:val="22"/>
        </w:rPr>
      </w:pPr>
    </w:p>
    <w:p w14:paraId="2D390D60" w14:textId="57D03896" w:rsidR="009D058A" w:rsidRPr="00D22AB5" w:rsidRDefault="009D058A" w:rsidP="00D22AB5">
      <w:pPr>
        <w:pStyle w:val="Paragraphedeliste"/>
        <w:numPr>
          <w:ilvl w:val="0"/>
          <w:numId w:val="24"/>
        </w:numPr>
        <w:rPr>
          <w:rFonts w:ascii="Arial" w:hAnsi="Arial" w:cs="Arial"/>
          <w:b/>
        </w:rPr>
      </w:pPr>
      <w:r w:rsidRPr="00D22AB5">
        <w:rPr>
          <w:rFonts w:ascii="Arial" w:hAnsi="Arial" w:cs="Arial"/>
          <w:b/>
          <w:bCs/>
        </w:rPr>
        <w:t xml:space="preserve"> Contribution à l’observation et à la stratégie départementale</w:t>
      </w:r>
    </w:p>
    <w:p w14:paraId="00C2D4AD" w14:textId="09A12ADB" w:rsidR="009D058A" w:rsidRPr="00101053" w:rsidRDefault="009D058A" w:rsidP="009D058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Contribuer à l’</w:t>
      </w:r>
      <w:r w:rsidRPr="00101053">
        <w:rPr>
          <w:rFonts w:ascii="Arial" w:hAnsi="Arial" w:cs="Arial"/>
          <w:bCs/>
          <w:sz w:val="22"/>
          <w:szCs w:val="22"/>
        </w:rPr>
        <w:t>observat</w:t>
      </w:r>
      <w:r w:rsidR="00C65EAD">
        <w:rPr>
          <w:rFonts w:ascii="Arial" w:hAnsi="Arial" w:cs="Arial"/>
          <w:bCs/>
          <w:sz w:val="22"/>
          <w:szCs w:val="22"/>
        </w:rPr>
        <w:t xml:space="preserve">ion </w:t>
      </w:r>
      <w:r w:rsidRPr="00101053">
        <w:rPr>
          <w:rFonts w:ascii="Arial" w:hAnsi="Arial" w:cs="Arial"/>
          <w:bCs/>
          <w:sz w:val="22"/>
          <w:szCs w:val="22"/>
        </w:rPr>
        <w:t>des besoins PA / PH</w:t>
      </w:r>
      <w:r w:rsidRPr="00101053">
        <w:rPr>
          <w:rFonts w:ascii="Arial" w:hAnsi="Arial" w:cs="Arial"/>
          <w:sz w:val="22"/>
          <w:szCs w:val="22"/>
        </w:rPr>
        <w:t xml:space="preserve"> :</w:t>
      </w:r>
    </w:p>
    <w:p w14:paraId="4D65982F" w14:textId="77777777" w:rsidR="009D058A" w:rsidRPr="00101053" w:rsidRDefault="009D058A" w:rsidP="009D058A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proofErr w:type="gramStart"/>
      <w:r w:rsidRPr="00101053">
        <w:rPr>
          <w:rFonts w:ascii="Arial" w:hAnsi="Arial" w:cs="Arial"/>
          <w:sz w:val="22"/>
          <w:szCs w:val="22"/>
        </w:rPr>
        <w:t>codification</w:t>
      </w:r>
      <w:proofErr w:type="gramEnd"/>
      <w:r w:rsidRPr="00101053">
        <w:rPr>
          <w:rFonts w:ascii="Arial" w:hAnsi="Arial" w:cs="Arial"/>
          <w:sz w:val="22"/>
          <w:szCs w:val="22"/>
        </w:rPr>
        <w:t xml:space="preserve"> des déficiences et pathologies,</w:t>
      </w:r>
    </w:p>
    <w:p w14:paraId="4D8C2AC7" w14:textId="77777777" w:rsidR="009D058A" w:rsidRPr="00101053" w:rsidRDefault="009D058A" w:rsidP="009D058A">
      <w:pPr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proofErr w:type="gramStart"/>
      <w:r w:rsidRPr="00101053">
        <w:rPr>
          <w:rFonts w:ascii="Arial" w:hAnsi="Arial" w:cs="Arial"/>
          <w:sz w:val="22"/>
          <w:szCs w:val="22"/>
        </w:rPr>
        <w:t>repérage</w:t>
      </w:r>
      <w:proofErr w:type="gramEnd"/>
      <w:r w:rsidRPr="00101053">
        <w:rPr>
          <w:rFonts w:ascii="Arial" w:hAnsi="Arial" w:cs="Arial"/>
          <w:sz w:val="22"/>
          <w:szCs w:val="22"/>
        </w:rPr>
        <w:t xml:space="preserve"> des évolutions de besoins et des publics émergents.</w:t>
      </w:r>
    </w:p>
    <w:p w14:paraId="1551E239" w14:textId="77777777" w:rsidR="009D058A" w:rsidRPr="00101053" w:rsidRDefault="009D058A" w:rsidP="009D058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Alerter sur les situations complexes ou à risque de rupture.</w:t>
      </w:r>
    </w:p>
    <w:p w14:paraId="01605497" w14:textId="4E65E0F7" w:rsidR="009D058A" w:rsidRPr="00101053" w:rsidRDefault="009D058A" w:rsidP="009D058A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Participer aux travaux transversaux liés au </w:t>
      </w:r>
      <w:r w:rsidRPr="00101053">
        <w:rPr>
          <w:rFonts w:ascii="Arial" w:hAnsi="Arial" w:cs="Arial"/>
          <w:bCs/>
          <w:sz w:val="22"/>
          <w:szCs w:val="22"/>
        </w:rPr>
        <w:t>Schéma</w:t>
      </w:r>
      <w:r w:rsidR="00101053" w:rsidRPr="00101053">
        <w:rPr>
          <w:rFonts w:ascii="Arial" w:hAnsi="Arial" w:cs="Arial"/>
          <w:bCs/>
          <w:sz w:val="22"/>
          <w:szCs w:val="22"/>
        </w:rPr>
        <w:t xml:space="preserve"> Départemental</w:t>
      </w:r>
      <w:r w:rsidRPr="00101053">
        <w:rPr>
          <w:rFonts w:ascii="Arial" w:hAnsi="Arial" w:cs="Arial"/>
          <w:bCs/>
          <w:sz w:val="22"/>
          <w:szCs w:val="22"/>
        </w:rPr>
        <w:t xml:space="preserve"> Autonomie</w:t>
      </w:r>
    </w:p>
    <w:p w14:paraId="753ADDAA" w14:textId="77777777" w:rsidR="009D058A" w:rsidRPr="005D2A60" w:rsidRDefault="009D058A" w:rsidP="005D2A60">
      <w:pPr>
        <w:rPr>
          <w:rFonts w:ascii="Arial" w:hAnsi="Arial" w:cs="Arial"/>
          <w:sz w:val="22"/>
          <w:szCs w:val="22"/>
        </w:rPr>
      </w:pPr>
    </w:p>
    <w:p w14:paraId="616A17F9" w14:textId="77777777" w:rsidR="002543C5" w:rsidRDefault="0022666F" w:rsidP="005D2A60">
      <w:pPr>
        <w:ind w:right="-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39842552" w14:textId="6EC2A5E3" w:rsidR="004623EE" w:rsidRPr="005D2A60" w:rsidRDefault="00D22AB5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4623EE" w:rsidRPr="005D2A60">
        <w:rPr>
          <w:rFonts w:ascii="Arial" w:hAnsi="Arial" w:cs="Arial"/>
          <w:b/>
          <w:sz w:val="22"/>
          <w:szCs w:val="22"/>
        </w:rPr>
        <w:t xml:space="preserve">OMPETENCES REQUISES  </w:t>
      </w:r>
    </w:p>
    <w:p w14:paraId="1D989CA6" w14:textId="77777777" w:rsidR="004623EE" w:rsidRPr="005D2A60" w:rsidRDefault="004623EE" w:rsidP="005D2A60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02BE4854" w14:textId="77AF1D77" w:rsidR="00D7161B" w:rsidRDefault="00D7161B" w:rsidP="005D2A60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2A60">
        <w:rPr>
          <w:rFonts w:ascii="Arial" w:hAnsi="Arial" w:cs="Arial"/>
          <w:b/>
          <w:sz w:val="22"/>
          <w:szCs w:val="22"/>
          <w:u w:val="single"/>
        </w:rPr>
        <w:t>Niveau requis</w:t>
      </w:r>
      <w:r w:rsidRPr="005D2A60">
        <w:rPr>
          <w:rFonts w:ascii="Arial" w:hAnsi="Arial" w:cs="Arial"/>
          <w:b/>
          <w:sz w:val="22"/>
          <w:szCs w:val="22"/>
        </w:rPr>
        <w:t> :</w:t>
      </w:r>
      <w:r w:rsidRPr="005D2A6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40A46D5" w14:textId="77777777" w:rsidR="00D56F53" w:rsidRDefault="00D56F53" w:rsidP="005D2A60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11E5D8" w14:textId="36C3D931" w:rsidR="009D058A" w:rsidRPr="009D058A" w:rsidRDefault="009D058A" w:rsidP="009D058A">
      <w:pPr>
        <w:suppressAutoHyphens/>
        <w:jc w:val="both"/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t xml:space="preserve">Diplôme d’État de </w:t>
      </w:r>
      <w:r w:rsidRPr="009D058A">
        <w:rPr>
          <w:rFonts w:ascii="Arial" w:hAnsi="Arial" w:cs="Arial"/>
          <w:bCs/>
          <w:sz w:val="22"/>
          <w:szCs w:val="22"/>
        </w:rPr>
        <w:t xml:space="preserve">docteur en médecine </w:t>
      </w:r>
      <w:r w:rsidRPr="009D058A">
        <w:rPr>
          <w:rFonts w:ascii="Arial" w:hAnsi="Arial" w:cs="Arial"/>
          <w:sz w:val="22"/>
          <w:szCs w:val="22"/>
        </w:rPr>
        <w:t xml:space="preserve">et </w:t>
      </w:r>
      <w:r w:rsidRPr="009D058A">
        <w:rPr>
          <w:rFonts w:ascii="Arial" w:hAnsi="Arial" w:cs="Arial"/>
          <w:bCs/>
          <w:sz w:val="22"/>
          <w:szCs w:val="22"/>
        </w:rPr>
        <w:t>Inscription obligatoire à l’Ordre des médecins</w:t>
      </w:r>
      <w:r w:rsidRPr="009D058A">
        <w:rPr>
          <w:rFonts w:ascii="Arial" w:hAnsi="Arial" w:cs="Arial"/>
          <w:sz w:val="22"/>
          <w:szCs w:val="22"/>
        </w:rPr>
        <w:t>.</w:t>
      </w:r>
    </w:p>
    <w:p w14:paraId="58E95E95" w14:textId="77777777" w:rsidR="00D7161B" w:rsidRPr="005D2A60" w:rsidRDefault="00D7161B" w:rsidP="005D2A60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BDE7072" w14:textId="212DAC0F" w:rsidR="00D7161B" w:rsidRDefault="00D7161B" w:rsidP="005D2A60">
      <w:pPr>
        <w:suppressAutoHyphens/>
        <w:jc w:val="both"/>
        <w:rPr>
          <w:rFonts w:ascii="Arial" w:hAnsi="Arial" w:cs="Arial"/>
          <w:b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  <w:u w:val="single"/>
        </w:rPr>
        <w:t>Formation et qualifications nécessaires</w:t>
      </w:r>
      <w:r w:rsidRPr="005D2A60">
        <w:rPr>
          <w:rFonts w:ascii="Arial" w:hAnsi="Arial" w:cs="Arial"/>
          <w:b/>
          <w:sz w:val="22"/>
          <w:szCs w:val="22"/>
        </w:rPr>
        <w:t xml:space="preserve"> : </w:t>
      </w:r>
    </w:p>
    <w:p w14:paraId="702E7D4F" w14:textId="77777777" w:rsidR="0018773D" w:rsidRPr="005D2A60" w:rsidRDefault="0018773D" w:rsidP="005D2A60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C2100CF" w14:textId="4C706364" w:rsidR="009D058A" w:rsidRPr="009D058A" w:rsidRDefault="009D058A" w:rsidP="009D058A">
      <w:pPr>
        <w:suppressAutoHyphens/>
        <w:jc w:val="both"/>
        <w:rPr>
          <w:rFonts w:ascii="Arial" w:hAnsi="Arial" w:cs="Arial"/>
          <w:sz w:val="22"/>
          <w:szCs w:val="22"/>
        </w:rPr>
      </w:pPr>
      <w:r w:rsidRPr="009D058A">
        <w:rPr>
          <w:rFonts w:ascii="Arial" w:hAnsi="Arial" w:cs="Arial"/>
          <w:sz w:val="22"/>
          <w:szCs w:val="22"/>
        </w:rPr>
        <w:t>Médecin généraliste disposant d’une expérience dans la prise en charge :</w:t>
      </w:r>
    </w:p>
    <w:p w14:paraId="3928C770" w14:textId="77777777" w:rsidR="009D058A" w:rsidRPr="009D058A" w:rsidRDefault="009D058A" w:rsidP="009D058A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proofErr w:type="gramStart"/>
      <w:r w:rsidRPr="009D058A">
        <w:rPr>
          <w:rFonts w:ascii="Arial" w:hAnsi="Arial" w:cs="Arial"/>
          <w:sz w:val="22"/>
          <w:szCs w:val="22"/>
        </w:rPr>
        <w:t>des</w:t>
      </w:r>
      <w:proofErr w:type="gramEnd"/>
      <w:r w:rsidRPr="009D058A">
        <w:rPr>
          <w:rFonts w:ascii="Arial" w:hAnsi="Arial" w:cs="Arial"/>
          <w:sz w:val="22"/>
          <w:szCs w:val="22"/>
        </w:rPr>
        <w:t xml:space="preserve"> personnes âgées,</w:t>
      </w:r>
    </w:p>
    <w:p w14:paraId="6C77DD0A" w14:textId="77777777" w:rsidR="009D058A" w:rsidRPr="009D058A" w:rsidRDefault="009D058A" w:rsidP="009D058A">
      <w:pPr>
        <w:numPr>
          <w:ilvl w:val="0"/>
          <w:numId w:val="22"/>
        </w:numPr>
        <w:suppressAutoHyphens/>
        <w:jc w:val="both"/>
        <w:rPr>
          <w:rFonts w:ascii="Arial" w:hAnsi="Arial" w:cs="Arial"/>
          <w:sz w:val="22"/>
          <w:szCs w:val="22"/>
        </w:rPr>
      </w:pPr>
      <w:proofErr w:type="gramStart"/>
      <w:r w:rsidRPr="009D058A">
        <w:rPr>
          <w:rFonts w:ascii="Arial" w:hAnsi="Arial" w:cs="Arial"/>
          <w:sz w:val="22"/>
          <w:szCs w:val="22"/>
        </w:rPr>
        <w:t>et</w:t>
      </w:r>
      <w:proofErr w:type="gramEnd"/>
      <w:r w:rsidRPr="009D058A">
        <w:rPr>
          <w:rFonts w:ascii="Arial" w:hAnsi="Arial" w:cs="Arial"/>
          <w:sz w:val="22"/>
          <w:szCs w:val="22"/>
        </w:rPr>
        <w:t>/ou des personnes en situation de handicap,</w:t>
      </w:r>
    </w:p>
    <w:p w14:paraId="4D67C22B" w14:textId="7E26845E" w:rsidR="009D058A" w:rsidRPr="009D058A" w:rsidRDefault="009D058A" w:rsidP="009D058A">
      <w:pPr>
        <w:suppressAutoHyphens/>
        <w:jc w:val="both"/>
        <w:rPr>
          <w:rFonts w:ascii="Arial" w:hAnsi="Arial" w:cs="Arial"/>
          <w:sz w:val="22"/>
          <w:szCs w:val="22"/>
        </w:rPr>
      </w:pPr>
      <w:proofErr w:type="gramStart"/>
      <w:r w:rsidRPr="009D058A">
        <w:rPr>
          <w:rFonts w:ascii="Arial" w:hAnsi="Arial" w:cs="Arial"/>
          <w:sz w:val="22"/>
          <w:szCs w:val="22"/>
        </w:rPr>
        <w:t>ou</w:t>
      </w:r>
      <w:proofErr w:type="gramEnd"/>
      <w:r w:rsidRPr="009D058A">
        <w:rPr>
          <w:rFonts w:ascii="Arial" w:hAnsi="Arial" w:cs="Arial"/>
          <w:sz w:val="22"/>
          <w:szCs w:val="22"/>
        </w:rPr>
        <w:t xml:space="preserve"> médecin spécialiste : pédiatrie, psychiatrie, gériatrie, médecine physique et de réadaptation (MPR)</w:t>
      </w:r>
    </w:p>
    <w:p w14:paraId="7D623957" w14:textId="77777777" w:rsidR="00D7161B" w:rsidRPr="0018773D" w:rsidRDefault="00D7161B" w:rsidP="005D2A60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3C3EA8EE" w14:textId="1C0D9D85" w:rsidR="004623EE" w:rsidRPr="005D2A60" w:rsidRDefault="004623EE" w:rsidP="005D2A60">
      <w:pPr>
        <w:suppressAutoHyphens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2A60">
        <w:rPr>
          <w:rFonts w:ascii="Arial" w:hAnsi="Arial" w:cs="Arial"/>
          <w:b/>
          <w:sz w:val="22"/>
          <w:szCs w:val="22"/>
          <w:u w:val="single"/>
        </w:rPr>
        <w:t xml:space="preserve">Compétences techniques </w:t>
      </w:r>
      <w:r w:rsidR="002F086E">
        <w:rPr>
          <w:rFonts w:ascii="Arial" w:hAnsi="Arial" w:cs="Arial"/>
          <w:b/>
          <w:sz w:val="22"/>
          <w:szCs w:val="22"/>
          <w:u w:val="single"/>
        </w:rPr>
        <w:t>et transversales</w:t>
      </w:r>
    </w:p>
    <w:p w14:paraId="4AE382B5" w14:textId="77777777" w:rsidR="004623EE" w:rsidRPr="005D2A60" w:rsidRDefault="004623EE" w:rsidP="005D2A60">
      <w:pPr>
        <w:ind w:right="-77"/>
        <w:rPr>
          <w:rFonts w:ascii="Arial" w:hAnsi="Arial" w:cs="Arial"/>
          <w:sz w:val="22"/>
          <w:szCs w:val="22"/>
        </w:rPr>
      </w:pPr>
    </w:p>
    <w:p w14:paraId="4DC851C0" w14:textId="7AA8C28F" w:rsidR="009D058A" w:rsidRPr="009D058A" w:rsidRDefault="009D058A" w:rsidP="00101053">
      <w:pPr>
        <w:pStyle w:val="Preformatted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>Expertise médicale appliquée à l’évaluation du handicap et de la perte d’autonomie.</w:t>
      </w:r>
    </w:p>
    <w:p w14:paraId="18F50B9F" w14:textId="373CDBDD" w:rsidR="009D058A" w:rsidRPr="009D058A" w:rsidRDefault="009D058A" w:rsidP="00101053">
      <w:pPr>
        <w:pStyle w:val="Preformatted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>Bonne maîtrise du cadre légal et réglementaire (CASF, dispositifs PA/PH).</w:t>
      </w:r>
    </w:p>
    <w:p w14:paraId="0BCB8737" w14:textId="34CB8720" w:rsidR="009D058A" w:rsidRPr="009D058A" w:rsidRDefault="009D058A" w:rsidP="00101053">
      <w:pPr>
        <w:pStyle w:val="Preformatted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>Capacité à analyser des situations complexes et à formuler des avis argumentés.</w:t>
      </w:r>
    </w:p>
    <w:p w14:paraId="1A0F0227" w14:textId="7F0BA84B" w:rsidR="009D058A" w:rsidRPr="009D058A" w:rsidRDefault="009D058A" w:rsidP="00101053">
      <w:pPr>
        <w:pStyle w:val="Preformatted"/>
        <w:numPr>
          <w:ilvl w:val="0"/>
          <w:numId w:val="22"/>
        </w:numPr>
        <w:jc w:val="both"/>
        <w:rPr>
          <w:rFonts w:ascii="Arial" w:eastAsia="Arial" w:hAnsi="Arial" w:cs="Arial"/>
          <w:sz w:val="22"/>
          <w:szCs w:val="22"/>
        </w:rPr>
      </w:pPr>
      <w:r w:rsidRPr="009D058A">
        <w:rPr>
          <w:rFonts w:ascii="Arial" w:eastAsia="Arial" w:hAnsi="Arial" w:cs="Arial"/>
          <w:sz w:val="22"/>
          <w:szCs w:val="22"/>
        </w:rPr>
        <w:t>Utilisation des outils informatiques et systèmes d’information dédiés.</w:t>
      </w:r>
    </w:p>
    <w:p w14:paraId="04A1BE21" w14:textId="77777777" w:rsidR="002F086E" w:rsidRDefault="002F086E" w:rsidP="002F086E">
      <w:pPr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5CCB4B97" w14:textId="77777777" w:rsidR="002F086E" w:rsidRDefault="002F086E" w:rsidP="002F086E">
      <w:pPr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59FAF25A" w14:textId="4C07A82B" w:rsidR="002F086E" w:rsidRPr="005D2A60" w:rsidRDefault="002F086E" w:rsidP="002F086E">
      <w:pPr>
        <w:suppressAutoHyphens/>
        <w:rPr>
          <w:rFonts w:ascii="Arial" w:hAnsi="Arial" w:cs="Arial"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  <w:u w:val="single"/>
        </w:rPr>
        <w:t xml:space="preserve">Compétences </w:t>
      </w:r>
      <w:r>
        <w:rPr>
          <w:rFonts w:ascii="Arial" w:hAnsi="Arial" w:cs="Arial"/>
          <w:b/>
          <w:sz w:val="22"/>
          <w:szCs w:val="22"/>
          <w:u w:val="single"/>
        </w:rPr>
        <w:t xml:space="preserve">personnelles et relationnelles </w:t>
      </w:r>
      <w:r w:rsidRPr="005D2A60">
        <w:rPr>
          <w:rFonts w:ascii="Arial" w:hAnsi="Arial" w:cs="Arial"/>
          <w:sz w:val="22"/>
          <w:szCs w:val="22"/>
        </w:rPr>
        <w:t xml:space="preserve"> </w:t>
      </w:r>
    </w:p>
    <w:p w14:paraId="0B304BED" w14:textId="77777777" w:rsidR="002F086E" w:rsidRPr="00101053" w:rsidRDefault="002F086E" w:rsidP="002F086E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 xml:space="preserve">Capacité à travailler en </w:t>
      </w:r>
      <w:r w:rsidRPr="00101053">
        <w:rPr>
          <w:rStyle w:val="lev"/>
          <w:rFonts w:ascii="Arial" w:hAnsi="Arial" w:cs="Arial"/>
          <w:b w:val="0"/>
          <w:sz w:val="22"/>
          <w:szCs w:val="22"/>
        </w:rPr>
        <w:t>équipe pluridisciplinaire</w:t>
      </w:r>
      <w:r w:rsidRPr="00101053">
        <w:rPr>
          <w:rFonts w:ascii="Arial" w:hAnsi="Arial" w:cs="Arial"/>
          <w:sz w:val="22"/>
          <w:szCs w:val="22"/>
        </w:rPr>
        <w:t xml:space="preserve"> et en réseau partenarial.</w:t>
      </w:r>
    </w:p>
    <w:p w14:paraId="56DD85C8" w14:textId="77777777" w:rsidR="002F086E" w:rsidRPr="00101053" w:rsidRDefault="002F086E" w:rsidP="002F086E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Qualités d’écoute, d’analyse et de distanciation professionnelle.</w:t>
      </w:r>
    </w:p>
    <w:p w14:paraId="0B623CD3" w14:textId="77777777" w:rsidR="002F086E" w:rsidRPr="00101053" w:rsidRDefault="002F086E" w:rsidP="002F086E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Capacité de synthèse et d’argumentation.</w:t>
      </w:r>
    </w:p>
    <w:p w14:paraId="52C42518" w14:textId="77777777" w:rsidR="002F086E" w:rsidRPr="00101053" w:rsidRDefault="002F086E" w:rsidP="002F086E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Sens du service public, loyauté institutionnelle et respect de la déontologie médicale.</w:t>
      </w:r>
    </w:p>
    <w:p w14:paraId="49CFFDA2" w14:textId="77777777" w:rsidR="002F086E" w:rsidRDefault="002F086E" w:rsidP="002F086E">
      <w:pPr>
        <w:pStyle w:val="NormalWeb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101053">
        <w:rPr>
          <w:rFonts w:ascii="Arial" w:hAnsi="Arial" w:cs="Arial"/>
          <w:sz w:val="22"/>
          <w:szCs w:val="22"/>
        </w:rPr>
        <w:t>Autonomie, rigueur organisationnelle et adaptabilité.</w:t>
      </w:r>
    </w:p>
    <w:p w14:paraId="5441CB51" w14:textId="7B21BF42" w:rsidR="002F086E" w:rsidRDefault="002F086E" w:rsidP="002F086E">
      <w:pPr>
        <w:pStyle w:val="NormalWeb"/>
        <w:rPr>
          <w:rFonts w:ascii="Arial" w:hAnsi="Arial" w:cs="Arial"/>
          <w:sz w:val="22"/>
          <w:szCs w:val="22"/>
        </w:rPr>
      </w:pPr>
    </w:p>
    <w:p w14:paraId="58B34933" w14:textId="77777777" w:rsidR="002F086E" w:rsidRPr="00101053" w:rsidRDefault="002F086E" w:rsidP="002F086E">
      <w:pPr>
        <w:pStyle w:val="NormalWeb"/>
        <w:rPr>
          <w:rFonts w:ascii="Arial" w:hAnsi="Arial" w:cs="Arial"/>
          <w:sz w:val="22"/>
          <w:szCs w:val="22"/>
        </w:rPr>
      </w:pPr>
    </w:p>
    <w:p w14:paraId="7BB91615" w14:textId="77777777" w:rsidR="005D2A60" w:rsidRPr="005D2A60" w:rsidRDefault="005D2A60" w:rsidP="005D2A60">
      <w:pPr>
        <w:rPr>
          <w:rFonts w:ascii="Arial" w:hAnsi="Arial" w:cs="Arial"/>
          <w:sz w:val="22"/>
          <w:szCs w:val="22"/>
        </w:rPr>
      </w:pPr>
    </w:p>
    <w:p w14:paraId="06910EEE" w14:textId="77777777" w:rsidR="004623EE" w:rsidRPr="005D2A60" w:rsidRDefault="004623EE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</w:rPr>
        <w:t xml:space="preserve">ORGANISATION PERMETTANT L’EXERCICE DES MISSIONS  </w:t>
      </w:r>
    </w:p>
    <w:p w14:paraId="05F67823" w14:textId="77777777" w:rsidR="004623EE" w:rsidRPr="005D2A60" w:rsidRDefault="004623EE" w:rsidP="005D2A60">
      <w:pPr>
        <w:rPr>
          <w:rFonts w:ascii="Arial" w:hAnsi="Arial" w:cs="Arial"/>
          <w:sz w:val="22"/>
          <w:szCs w:val="22"/>
        </w:rPr>
      </w:pPr>
    </w:p>
    <w:p w14:paraId="5B6B889E" w14:textId="77777777" w:rsidR="004623EE" w:rsidRPr="005D2A60" w:rsidRDefault="004623EE" w:rsidP="005D2A60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5D2A60">
        <w:rPr>
          <w:rFonts w:ascii="Arial" w:hAnsi="Arial" w:cs="Arial"/>
          <w:sz w:val="22"/>
          <w:szCs w:val="22"/>
        </w:rPr>
        <w:t xml:space="preserve">Positionnement hiérarchique </w:t>
      </w:r>
    </w:p>
    <w:p w14:paraId="4764EE30" w14:textId="5896D4B6" w:rsidR="004623EE" w:rsidRDefault="00754D3A" w:rsidP="00D22AB5">
      <w:pPr>
        <w:suppressAutoHyphens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Fonction</w:t>
      </w:r>
      <w:r w:rsidR="004623EE" w:rsidRPr="005D2A60">
        <w:rPr>
          <w:rFonts w:ascii="Arial" w:hAnsi="Arial" w:cs="Arial"/>
          <w:sz w:val="22"/>
          <w:szCs w:val="22"/>
        </w:rPr>
        <w:t xml:space="preserve"> de la personne </w:t>
      </w:r>
      <w:r w:rsidR="004D5E55" w:rsidRPr="005D2A60">
        <w:rPr>
          <w:rFonts w:ascii="Arial" w:hAnsi="Arial" w:cs="Arial"/>
          <w:sz w:val="22"/>
          <w:szCs w:val="22"/>
        </w:rPr>
        <w:t>responsable :</w:t>
      </w:r>
      <w:r w:rsidR="00D22AB5">
        <w:rPr>
          <w:rFonts w:ascii="Arial" w:hAnsi="Arial" w:cs="Arial"/>
          <w:sz w:val="22"/>
          <w:szCs w:val="22"/>
        </w:rPr>
        <w:t xml:space="preserve"> Cheffe de service </w:t>
      </w:r>
      <w:r w:rsidR="004D5E55">
        <w:rPr>
          <w:rFonts w:ascii="Arial" w:hAnsi="Arial" w:cs="Arial"/>
          <w:sz w:val="22"/>
          <w:szCs w:val="22"/>
        </w:rPr>
        <w:t>Evaluation</w:t>
      </w:r>
      <w:r w:rsidR="00D22AB5">
        <w:rPr>
          <w:rFonts w:ascii="Arial" w:hAnsi="Arial" w:cs="Arial"/>
          <w:sz w:val="22"/>
          <w:szCs w:val="22"/>
        </w:rPr>
        <w:t xml:space="preserve"> - </w:t>
      </w:r>
      <w:r w:rsidR="004D5E55">
        <w:rPr>
          <w:rFonts w:ascii="Arial" w:hAnsi="Arial" w:cs="Arial"/>
          <w:sz w:val="22"/>
          <w:szCs w:val="22"/>
        </w:rPr>
        <w:t>Accompagnement</w:t>
      </w:r>
    </w:p>
    <w:p w14:paraId="06128AA5" w14:textId="442BA6C9" w:rsidR="004623EE" w:rsidRPr="005D2A60" w:rsidRDefault="004623EE" w:rsidP="005D2A60">
      <w:pPr>
        <w:numPr>
          <w:ilvl w:val="0"/>
          <w:numId w:val="5"/>
        </w:numPr>
        <w:suppressAutoHyphens/>
        <w:rPr>
          <w:rFonts w:ascii="Arial" w:hAnsi="Arial" w:cs="Arial"/>
          <w:sz w:val="22"/>
          <w:szCs w:val="22"/>
        </w:rPr>
      </w:pPr>
      <w:r w:rsidRPr="005D2A60">
        <w:rPr>
          <w:rFonts w:ascii="Arial" w:hAnsi="Arial" w:cs="Arial"/>
          <w:sz w:val="22"/>
          <w:szCs w:val="22"/>
        </w:rPr>
        <w:t xml:space="preserve">Niveau d'intégration dans une équipe : </w:t>
      </w:r>
      <w:r w:rsidR="00AD16C4">
        <w:rPr>
          <w:rFonts w:ascii="Arial" w:hAnsi="Arial" w:cs="Arial"/>
          <w:sz w:val="22"/>
          <w:szCs w:val="22"/>
        </w:rPr>
        <w:t>36 agents</w:t>
      </w:r>
    </w:p>
    <w:p w14:paraId="105DA24D" w14:textId="77777777" w:rsidR="004623EE" w:rsidRPr="005D2A60" w:rsidRDefault="004623EE" w:rsidP="005D2A60">
      <w:pPr>
        <w:rPr>
          <w:rFonts w:ascii="Arial" w:hAnsi="Arial" w:cs="Arial"/>
          <w:sz w:val="22"/>
          <w:szCs w:val="22"/>
        </w:rPr>
      </w:pPr>
    </w:p>
    <w:p w14:paraId="73282CF3" w14:textId="495ECF01" w:rsidR="004623EE" w:rsidRDefault="004623EE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</w:rPr>
        <w:t xml:space="preserve">AUTONOMIE  </w:t>
      </w:r>
    </w:p>
    <w:p w14:paraId="55382770" w14:textId="77777777" w:rsidR="00101053" w:rsidRPr="00101053" w:rsidRDefault="00101053" w:rsidP="00101053"/>
    <w:p w14:paraId="52A152E9" w14:textId="43CC9EC7" w:rsidR="004623EE" w:rsidRPr="004D5E55" w:rsidRDefault="00D22AB5" w:rsidP="00101053">
      <w:pPr>
        <w:pStyle w:val="Preformatted"/>
        <w:numPr>
          <w:ilvl w:val="0"/>
          <w:numId w:val="29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</w:t>
      </w:r>
      <w:r w:rsidRPr="00D22AB5">
        <w:rPr>
          <w:rFonts w:ascii="Arial" w:eastAsia="Arial" w:hAnsi="Arial" w:cs="Arial"/>
          <w:sz w:val="22"/>
          <w:szCs w:val="22"/>
        </w:rPr>
        <w:t>levée dans l’exercice des missions, dans le cadre des orientations institutionnelles</w:t>
      </w:r>
    </w:p>
    <w:p w14:paraId="11F69561" w14:textId="77777777" w:rsidR="004623EE" w:rsidRPr="005D2A60" w:rsidRDefault="004623EE" w:rsidP="005D2A60">
      <w:pPr>
        <w:rPr>
          <w:rFonts w:ascii="Arial" w:hAnsi="Arial" w:cs="Arial"/>
          <w:sz w:val="22"/>
          <w:szCs w:val="22"/>
        </w:rPr>
      </w:pPr>
    </w:p>
    <w:p w14:paraId="3BCD70D2" w14:textId="77777777" w:rsidR="004623EE" w:rsidRPr="005D2A60" w:rsidRDefault="004623EE" w:rsidP="005D2A60">
      <w:pPr>
        <w:pStyle w:val="Titre7"/>
        <w:pBdr>
          <w:right w:val="single" w:sz="4" w:space="4" w:color="auto"/>
        </w:pBdr>
        <w:shd w:val="pct15" w:color="auto" w:fill="auto"/>
        <w:ind w:right="0"/>
        <w:rPr>
          <w:rFonts w:ascii="Arial" w:hAnsi="Arial" w:cs="Arial"/>
          <w:b/>
          <w:sz w:val="22"/>
          <w:szCs w:val="22"/>
        </w:rPr>
      </w:pPr>
      <w:r w:rsidRPr="005D2A60">
        <w:rPr>
          <w:rFonts w:ascii="Arial" w:hAnsi="Arial" w:cs="Arial"/>
          <w:b/>
          <w:sz w:val="22"/>
          <w:szCs w:val="22"/>
        </w:rPr>
        <w:t xml:space="preserve">SPECIFICITES DU POSTE  </w:t>
      </w:r>
    </w:p>
    <w:p w14:paraId="536E062C" w14:textId="77777777" w:rsidR="004623EE" w:rsidRPr="005D2A60" w:rsidRDefault="004623EE" w:rsidP="005D2A60">
      <w:pPr>
        <w:rPr>
          <w:rFonts w:ascii="Arial" w:hAnsi="Arial" w:cs="Arial"/>
          <w:sz w:val="22"/>
          <w:szCs w:val="22"/>
        </w:rPr>
      </w:pPr>
    </w:p>
    <w:p w14:paraId="0D3FEBE2" w14:textId="50B723A6" w:rsidR="004623EE" w:rsidRPr="00D22AB5" w:rsidRDefault="004623EE" w:rsidP="003B59C2">
      <w:pPr>
        <w:numPr>
          <w:ilvl w:val="0"/>
          <w:numId w:val="5"/>
        </w:numPr>
        <w:tabs>
          <w:tab w:val="clear" w:pos="0"/>
        </w:tabs>
        <w:suppressAutoHyphens/>
        <w:ind w:left="709"/>
        <w:rPr>
          <w:rFonts w:ascii="Arial" w:hAnsi="Arial" w:cs="Arial"/>
          <w:sz w:val="22"/>
          <w:szCs w:val="22"/>
        </w:rPr>
      </w:pPr>
      <w:r w:rsidRPr="00D22AB5">
        <w:rPr>
          <w:rFonts w:ascii="Arial" w:hAnsi="Arial" w:cs="Arial"/>
          <w:sz w:val="22"/>
          <w:szCs w:val="22"/>
        </w:rPr>
        <w:t>Organisation du temps de travail</w:t>
      </w:r>
      <w:r w:rsidR="00D22AB5" w:rsidRPr="00D22AB5">
        <w:rPr>
          <w:rFonts w:ascii="Arial" w:hAnsi="Arial" w:cs="Arial"/>
          <w:sz w:val="22"/>
          <w:szCs w:val="22"/>
        </w:rPr>
        <w:t> :</w:t>
      </w:r>
      <w:r w:rsidR="00D22AB5">
        <w:rPr>
          <w:rFonts w:ascii="Arial" w:hAnsi="Arial" w:cs="Arial"/>
          <w:sz w:val="22"/>
          <w:szCs w:val="22"/>
        </w:rPr>
        <w:t xml:space="preserve"> </w:t>
      </w:r>
      <w:r w:rsidR="00D22AB5" w:rsidRPr="00754D3A">
        <w:rPr>
          <w:rFonts w:ascii="Arial" w:hAnsi="Arial" w:cs="Arial"/>
          <w:sz w:val="22"/>
          <w:szCs w:val="22"/>
        </w:rPr>
        <w:t>p</w:t>
      </w:r>
      <w:r w:rsidRPr="00754D3A">
        <w:rPr>
          <w:rFonts w:ascii="Arial" w:hAnsi="Arial" w:cs="Arial"/>
          <w:sz w:val="22"/>
          <w:szCs w:val="22"/>
        </w:rPr>
        <w:t>oste à temps</w:t>
      </w:r>
      <w:r w:rsidR="004D5E55" w:rsidRPr="00754D3A">
        <w:rPr>
          <w:rFonts w:ascii="Arial" w:hAnsi="Arial" w:cs="Arial"/>
          <w:sz w:val="22"/>
          <w:szCs w:val="22"/>
        </w:rPr>
        <w:t xml:space="preserve"> </w:t>
      </w:r>
      <w:r w:rsidR="00101053" w:rsidRPr="00754D3A">
        <w:rPr>
          <w:rFonts w:ascii="Arial" w:hAnsi="Arial" w:cs="Arial"/>
          <w:sz w:val="22"/>
          <w:szCs w:val="22"/>
        </w:rPr>
        <w:t xml:space="preserve">complet </w:t>
      </w:r>
      <w:r w:rsidR="00754D3A" w:rsidRPr="00754D3A">
        <w:rPr>
          <w:rFonts w:ascii="Arial" w:hAnsi="Arial" w:cs="Arial"/>
          <w:sz w:val="22"/>
          <w:szCs w:val="22"/>
        </w:rPr>
        <w:t>- possibilité de</w:t>
      </w:r>
      <w:r w:rsidR="00101053" w:rsidRPr="00754D3A">
        <w:rPr>
          <w:rFonts w:ascii="Arial" w:hAnsi="Arial" w:cs="Arial"/>
          <w:sz w:val="22"/>
          <w:szCs w:val="22"/>
        </w:rPr>
        <w:t xml:space="preserve"> </w:t>
      </w:r>
      <w:r w:rsidR="00AD6BF1" w:rsidRPr="00754D3A">
        <w:rPr>
          <w:rFonts w:ascii="Arial" w:hAnsi="Arial" w:cs="Arial"/>
          <w:sz w:val="22"/>
          <w:szCs w:val="22"/>
        </w:rPr>
        <w:t>quotité de travail entre</w:t>
      </w:r>
      <w:r w:rsidR="00101053" w:rsidRPr="00754D3A">
        <w:rPr>
          <w:rFonts w:ascii="Arial" w:hAnsi="Arial" w:cs="Arial"/>
          <w:sz w:val="22"/>
          <w:szCs w:val="22"/>
        </w:rPr>
        <w:t xml:space="preserve"> 50% à 100%</w:t>
      </w:r>
      <w:r w:rsidR="00101053">
        <w:rPr>
          <w:rFonts w:ascii="Arial" w:hAnsi="Arial" w:cs="Arial"/>
          <w:sz w:val="22"/>
          <w:szCs w:val="22"/>
        </w:rPr>
        <w:t xml:space="preserve"> </w:t>
      </w:r>
    </w:p>
    <w:p w14:paraId="6848F931" w14:textId="3BBE41EE" w:rsidR="004623EE" w:rsidRPr="005D2A60" w:rsidRDefault="004623EE" w:rsidP="005D2A60">
      <w:pPr>
        <w:numPr>
          <w:ilvl w:val="0"/>
          <w:numId w:val="5"/>
        </w:numPr>
        <w:tabs>
          <w:tab w:val="clear" w:pos="0"/>
        </w:tabs>
        <w:suppressAutoHyphens/>
        <w:ind w:left="709"/>
        <w:rPr>
          <w:rFonts w:ascii="Arial" w:hAnsi="Arial" w:cs="Arial"/>
          <w:sz w:val="22"/>
          <w:szCs w:val="22"/>
        </w:rPr>
      </w:pPr>
      <w:r w:rsidRPr="005D2A60">
        <w:rPr>
          <w:rFonts w:ascii="Arial" w:hAnsi="Arial" w:cs="Arial"/>
          <w:sz w:val="22"/>
          <w:szCs w:val="22"/>
        </w:rPr>
        <w:t xml:space="preserve">Territoire d'exercice : </w:t>
      </w:r>
      <w:r w:rsidR="004D5E55">
        <w:rPr>
          <w:rFonts w:ascii="Arial" w:hAnsi="Arial" w:cs="Arial"/>
          <w:sz w:val="22"/>
          <w:szCs w:val="22"/>
        </w:rPr>
        <w:t>HAUTE LOIRE</w:t>
      </w:r>
      <w:r w:rsidR="00D22AB5">
        <w:rPr>
          <w:rFonts w:ascii="Arial" w:hAnsi="Arial" w:cs="Arial"/>
          <w:sz w:val="22"/>
          <w:szCs w:val="22"/>
        </w:rPr>
        <w:t xml:space="preserve"> – des déplacements professionnels majoritairement sur le territoire départemental sont à prévoir dans la réalisation des missions</w:t>
      </w:r>
    </w:p>
    <w:p w14:paraId="528CC090" w14:textId="698F1C24" w:rsidR="00A316AE" w:rsidRDefault="00A316AE" w:rsidP="005D2A6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32378F2F" w14:textId="187CCC74" w:rsidR="00022080" w:rsidRDefault="00022080" w:rsidP="005D2A6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06BC3178" w14:textId="7CC28C53" w:rsidR="00022080" w:rsidRDefault="00022080" w:rsidP="005D2A6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4E8E5426" w14:textId="453F035B" w:rsidR="00022080" w:rsidRDefault="00022080" w:rsidP="005D2A6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31E4FB47" w14:textId="102873CC" w:rsid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 w:rsidRPr="00022080">
        <w:rPr>
          <w:rFonts w:ascii="Arial" w:hAnsi="Arial" w:cs="Arial"/>
          <w:b/>
          <w:i/>
          <w:sz w:val="22"/>
          <w:szCs w:val="22"/>
        </w:rPr>
        <w:t xml:space="preserve">Pour tout renseignement complémentaire sur ce poste, prendre contact avec  </w:t>
      </w:r>
    </w:p>
    <w:p w14:paraId="7AEF1546" w14:textId="77777777" w:rsidR="0002744D" w:rsidRPr="00022080" w:rsidRDefault="0002744D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399D8BC2" w14:textId="73D8C5D7" w:rsid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Mme Chloé BORDE</w:t>
      </w:r>
      <w:r w:rsidRPr="00022080">
        <w:rPr>
          <w:rFonts w:ascii="Arial" w:hAnsi="Arial" w:cs="Arial"/>
          <w:b/>
          <w:i/>
          <w:sz w:val="22"/>
          <w:szCs w:val="22"/>
        </w:rPr>
        <w:t xml:space="preserve">, </w:t>
      </w:r>
      <w:r>
        <w:rPr>
          <w:rFonts w:ascii="Arial" w:hAnsi="Arial" w:cs="Arial"/>
          <w:b/>
          <w:i/>
          <w:sz w:val="22"/>
          <w:szCs w:val="22"/>
        </w:rPr>
        <w:t>Directrice Déléguée MDA</w:t>
      </w:r>
    </w:p>
    <w:p w14:paraId="5E2ABC1E" w14:textId="4110192A" w:rsid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Tél : 04 71 07 21 80</w:t>
      </w:r>
    </w:p>
    <w:p w14:paraId="21A2281E" w14:textId="64E9C1CA" w:rsidR="0002744D" w:rsidRDefault="0002744D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76BC59BE" w14:textId="4BFBE38C" w:rsidR="0002744D" w:rsidRPr="00022080" w:rsidRDefault="0002744D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ou</w:t>
      </w:r>
      <w:proofErr w:type="gramEnd"/>
    </w:p>
    <w:p w14:paraId="6C077128" w14:textId="77777777" w:rsidR="00022080" w:rsidRP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748D0A02" w14:textId="21591820" w:rsidR="00022080" w:rsidRP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Madame Valérie ARMATOL</w:t>
      </w:r>
      <w:r w:rsidRPr="00022080">
        <w:rPr>
          <w:rFonts w:ascii="Arial" w:hAnsi="Arial" w:cs="Arial"/>
          <w:b/>
          <w:i/>
          <w:sz w:val="22"/>
          <w:szCs w:val="22"/>
        </w:rPr>
        <w:t xml:space="preserve">, </w:t>
      </w:r>
      <w:r w:rsidR="00785803" w:rsidRPr="00785803">
        <w:rPr>
          <w:rFonts w:ascii="Arial" w:hAnsi="Arial" w:cs="Arial"/>
          <w:b/>
          <w:i/>
          <w:sz w:val="22"/>
          <w:szCs w:val="22"/>
        </w:rPr>
        <w:t>Cheffe de service Evaluation Accompagnement</w:t>
      </w:r>
      <w:r w:rsidRPr="00022080">
        <w:rPr>
          <w:rFonts w:ascii="Arial" w:hAnsi="Arial" w:cs="Arial"/>
          <w:b/>
          <w:i/>
          <w:sz w:val="22"/>
          <w:szCs w:val="22"/>
        </w:rPr>
        <w:t xml:space="preserve"> – </w:t>
      </w:r>
    </w:p>
    <w:p w14:paraId="000309F9" w14:textId="77777777" w:rsidR="00785803" w:rsidRPr="00785803" w:rsidRDefault="00785803" w:rsidP="00785803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 w:rsidRPr="00785803">
        <w:rPr>
          <w:rFonts w:ascii="Arial" w:hAnsi="Arial" w:cs="Arial"/>
          <w:b/>
          <w:i/>
          <w:sz w:val="22"/>
          <w:szCs w:val="22"/>
        </w:rPr>
        <w:t>Tel : 07 89 43 59 99</w:t>
      </w:r>
    </w:p>
    <w:p w14:paraId="6927A8C9" w14:textId="1955609B" w:rsidR="00022080" w:rsidRDefault="00785803" w:rsidP="00785803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 w:rsidRPr="00785803">
        <w:rPr>
          <w:rFonts w:ascii="Arial" w:hAnsi="Arial" w:cs="Arial"/>
          <w:b/>
          <w:i/>
          <w:sz w:val="22"/>
          <w:szCs w:val="22"/>
        </w:rPr>
        <w:t xml:space="preserve">Adresse mail : </w:t>
      </w:r>
      <w:hyperlink r:id="rId9" w:history="1">
        <w:r w:rsidRPr="00C903D6">
          <w:rPr>
            <w:rStyle w:val="Lienhypertexte"/>
            <w:rFonts w:ascii="Arial" w:hAnsi="Arial" w:cs="Arial"/>
            <w:b/>
            <w:i/>
            <w:sz w:val="22"/>
            <w:szCs w:val="22"/>
          </w:rPr>
          <w:t>valerie.armatol@hauteloire.fr</w:t>
        </w:r>
      </w:hyperlink>
    </w:p>
    <w:p w14:paraId="7B67DF9D" w14:textId="5AFA8AE9" w:rsidR="0002744D" w:rsidRDefault="0002744D" w:rsidP="00785803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58AFF6AB" w14:textId="4307689E" w:rsidR="0002744D" w:rsidRDefault="0002744D" w:rsidP="00785803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proofErr w:type="gramStart"/>
      <w:r>
        <w:rPr>
          <w:rFonts w:ascii="Arial" w:hAnsi="Arial" w:cs="Arial"/>
          <w:b/>
          <w:i/>
          <w:sz w:val="22"/>
          <w:szCs w:val="22"/>
        </w:rPr>
        <w:t>ou</w:t>
      </w:r>
      <w:proofErr w:type="gramEnd"/>
    </w:p>
    <w:p w14:paraId="63DA5E3E" w14:textId="77777777" w:rsidR="00785803" w:rsidRDefault="00785803" w:rsidP="00785803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p w14:paraId="28C6E91E" w14:textId="77777777" w:rsid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Madame Céline JUBAN, Chargée de Recrutement</w:t>
      </w:r>
    </w:p>
    <w:p w14:paraId="7F2D0C12" w14:textId="13ABA6F8" w:rsidR="00022080" w:rsidRPr="00022080" w:rsidRDefault="00022080" w:rsidP="0002208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Tél : 04 43 07 11 27 </w:t>
      </w:r>
      <w:r w:rsidRPr="00022080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0708F8A" w14:textId="253A3268" w:rsidR="00022080" w:rsidRDefault="00022080" w:rsidP="00022080">
      <w:pPr>
        <w:ind w:left="-567" w:right="-567"/>
        <w:rPr>
          <w:rFonts w:ascii="Arial" w:hAnsi="Arial" w:cs="Arial"/>
          <w:b/>
          <w:i/>
          <w:sz w:val="22"/>
          <w:szCs w:val="22"/>
        </w:rPr>
      </w:pPr>
    </w:p>
    <w:p w14:paraId="44AC7AD3" w14:textId="77777777" w:rsidR="00022080" w:rsidRDefault="00022080" w:rsidP="00022080">
      <w:pPr>
        <w:ind w:left="-567" w:right="-567"/>
        <w:rPr>
          <w:rFonts w:ascii="Arial" w:hAnsi="Arial" w:cs="Arial"/>
          <w:b/>
          <w:i/>
          <w:sz w:val="22"/>
          <w:szCs w:val="22"/>
        </w:rPr>
      </w:pPr>
    </w:p>
    <w:p w14:paraId="507215C1" w14:textId="43B963CE" w:rsidR="00022080" w:rsidRDefault="00022080" w:rsidP="00022080">
      <w:pPr>
        <w:ind w:left="-567" w:right="-567"/>
        <w:rPr>
          <w:rFonts w:ascii="Arial" w:hAnsi="Arial" w:cs="Arial"/>
          <w:b/>
          <w:i/>
          <w:sz w:val="22"/>
          <w:szCs w:val="22"/>
        </w:rPr>
      </w:pPr>
    </w:p>
    <w:p w14:paraId="3A36B5BF" w14:textId="5FE7270B" w:rsidR="00022080" w:rsidRDefault="00022080" w:rsidP="00022080">
      <w:pPr>
        <w:ind w:left="-567" w:right="-567"/>
        <w:rPr>
          <w:rFonts w:ascii="Arial" w:hAnsi="Arial" w:cs="Arial"/>
          <w:b/>
          <w:i/>
          <w:sz w:val="22"/>
          <w:szCs w:val="22"/>
        </w:rPr>
      </w:pPr>
    </w:p>
    <w:p w14:paraId="41D1B5DA" w14:textId="77777777" w:rsidR="00022080" w:rsidRPr="00022080" w:rsidRDefault="00022080" w:rsidP="00022080">
      <w:pPr>
        <w:ind w:left="-567" w:right="-567"/>
        <w:rPr>
          <w:rFonts w:ascii="Arial" w:hAnsi="Arial" w:cs="Arial"/>
          <w:b/>
          <w:i/>
          <w:sz w:val="22"/>
          <w:szCs w:val="22"/>
        </w:rPr>
      </w:pPr>
    </w:p>
    <w:p w14:paraId="1D7093D3" w14:textId="77777777" w:rsidR="00022080" w:rsidRPr="005D2A60" w:rsidRDefault="00022080" w:rsidP="005D2A60">
      <w:pPr>
        <w:ind w:left="-567" w:right="-567"/>
        <w:jc w:val="center"/>
        <w:rPr>
          <w:rFonts w:ascii="Arial" w:hAnsi="Arial" w:cs="Arial"/>
          <w:b/>
          <w:i/>
          <w:sz w:val="22"/>
          <w:szCs w:val="22"/>
        </w:rPr>
      </w:pPr>
    </w:p>
    <w:sectPr w:rsidR="00022080" w:rsidRPr="005D2A60" w:rsidSect="001D654B">
      <w:footerReference w:type="default" r:id="rId10"/>
      <w:pgSz w:w="11906" w:h="16838"/>
      <w:pgMar w:top="425" w:right="851" w:bottom="851" w:left="851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0E251" w14:textId="77777777" w:rsidR="00D90D8A" w:rsidRDefault="00D90D8A" w:rsidP="00AA62DC">
      <w:r>
        <w:separator/>
      </w:r>
    </w:p>
  </w:endnote>
  <w:endnote w:type="continuationSeparator" w:id="0">
    <w:p w14:paraId="1F2AAA0D" w14:textId="77777777" w:rsidR="00D90D8A" w:rsidRDefault="00D90D8A" w:rsidP="00AA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DA695" w14:textId="77777777" w:rsidR="00AA62DC" w:rsidRDefault="00AA62DC">
    <w:pPr>
      <w:pStyle w:val="Pieddepage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8732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FC214" w14:textId="77777777" w:rsidR="00D90D8A" w:rsidRDefault="00D90D8A" w:rsidP="00AA62DC">
      <w:r>
        <w:separator/>
      </w:r>
    </w:p>
  </w:footnote>
  <w:footnote w:type="continuationSeparator" w:id="0">
    <w:p w14:paraId="525D0DBC" w14:textId="77777777" w:rsidR="00D90D8A" w:rsidRDefault="00D90D8A" w:rsidP="00AA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3"/>
    <w:multiLevelType w:val="multilevel"/>
    <w:tmpl w:val="C0F40CA6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01715A9"/>
    <w:multiLevelType w:val="multilevel"/>
    <w:tmpl w:val="5644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93C03"/>
    <w:multiLevelType w:val="singleLevel"/>
    <w:tmpl w:val="2056C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43C1445"/>
    <w:multiLevelType w:val="hybridMultilevel"/>
    <w:tmpl w:val="7C2063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FE"/>
    <w:multiLevelType w:val="hybridMultilevel"/>
    <w:tmpl w:val="84E61266"/>
    <w:lvl w:ilvl="0" w:tplc="4A889A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947EE"/>
    <w:multiLevelType w:val="hybridMultilevel"/>
    <w:tmpl w:val="FC2CD0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A0802"/>
    <w:multiLevelType w:val="singleLevel"/>
    <w:tmpl w:val="70306D8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D4A0209"/>
    <w:multiLevelType w:val="hybridMultilevel"/>
    <w:tmpl w:val="D6D66006"/>
    <w:lvl w:ilvl="0" w:tplc="735AE1E0">
      <w:start w:val="6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8E5179"/>
    <w:multiLevelType w:val="hybridMultilevel"/>
    <w:tmpl w:val="6BDE89FC"/>
    <w:lvl w:ilvl="0" w:tplc="229AEC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04FD"/>
    <w:multiLevelType w:val="hybridMultilevel"/>
    <w:tmpl w:val="68A4E798"/>
    <w:lvl w:ilvl="0" w:tplc="F32A32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C2317"/>
    <w:multiLevelType w:val="hybridMultilevel"/>
    <w:tmpl w:val="E62E30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AF1FD6"/>
    <w:multiLevelType w:val="multilevel"/>
    <w:tmpl w:val="3DF4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AD50DC"/>
    <w:multiLevelType w:val="hybridMultilevel"/>
    <w:tmpl w:val="B6AEE1B4"/>
    <w:lvl w:ilvl="0" w:tplc="A468CB9E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37D43"/>
    <w:multiLevelType w:val="multilevel"/>
    <w:tmpl w:val="A970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0061D"/>
    <w:multiLevelType w:val="multilevel"/>
    <w:tmpl w:val="895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734719"/>
    <w:multiLevelType w:val="hybridMultilevel"/>
    <w:tmpl w:val="B38ED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A33CC"/>
    <w:multiLevelType w:val="multilevel"/>
    <w:tmpl w:val="8846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F6419F"/>
    <w:multiLevelType w:val="multilevel"/>
    <w:tmpl w:val="56D4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E6F5B"/>
    <w:multiLevelType w:val="hybridMultilevel"/>
    <w:tmpl w:val="3190E7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50BD"/>
    <w:multiLevelType w:val="hybridMultilevel"/>
    <w:tmpl w:val="5400D920"/>
    <w:lvl w:ilvl="0" w:tplc="210E8E7A">
      <w:start w:val="18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4650B9"/>
    <w:multiLevelType w:val="multilevel"/>
    <w:tmpl w:val="454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EA3FAB"/>
    <w:multiLevelType w:val="multilevel"/>
    <w:tmpl w:val="714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B633C3"/>
    <w:multiLevelType w:val="hybridMultilevel"/>
    <w:tmpl w:val="F11A2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B7DD5"/>
    <w:multiLevelType w:val="multilevel"/>
    <w:tmpl w:val="5AC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D64597"/>
    <w:multiLevelType w:val="multilevel"/>
    <w:tmpl w:val="078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33F17"/>
    <w:multiLevelType w:val="hybridMultilevel"/>
    <w:tmpl w:val="23BC3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070FB"/>
    <w:multiLevelType w:val="multilevel"/>
    <w:tmpl w:val="3716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21"/>
  </w:num>
  <w:num w:numId="8">
    <w:abstractNumId w:val="14"/>
  </w:num>
  <w:num w:numId="9">
    <w:abstractNumId w:val="11"/>
  </w:num>
  <w:num w:numId="10">
    <w:abstractNumId w:val="5"/>
  </w:num>
  <w:num w:numId="11">
    <w:abstractNumId w:val="16"/>
  </w:num>
  <w:num w:numId="12">
    <w:abstractNumId w:val="23"/>
  </w:num>
  <w:num w:numId="13">
    <w:abstractNumId w:val="6"/>
  </w:num>
  <w:num w:numId="14">
    <w:abstractNumId w:val="9"/>
  </w:num>
  <w:num w:numId="15">
    <w:abstractNumId w:val="25"/>
  </w:num>
  <w:num w:numId="16">
    <w:abstractNumId w:val="15"/>
  </w:num>
  <w:num w:numId="17">
    <w:abstractNumId w:val="22"/>
  </w:num>
  <w:num w:numId="18">
    <w:abstractNumId w:val="13"/>
  </w:num>
  <w:num w:numId="19">
    <w:abstractNumId w:val="26"/>
  </w:num>
  <w:num w:numId="20">
    <w:abstractNumId w:val="28"/>
  </w:num>
  <w:num w:numId="21">
    <w:abstractNumId w:val="20"/>
  </w:num>
  <w:num w:numId="22">
    <w:abstractNumId w:val="3"/>
  </w:num>
  <w:num w:numId="23">
    <w:abstractNumId w:val="18"/>
  </w:num>
  <w:num w:numId="24">
    <w:abstractNumId w:val="7"/>
  </w:num>
  <w:num w:numId="25">
    <w:abstractNumId w:val="19"/>
  </w:num>
  <w:num w:numId="26">
    <w:abstractNumId w:val="17"/>
  </w:num>
  <w:num w:numId="27">
    <w:abstractNumId w:val="27"/>
  </w:num>
  <w:num w:numId="28">
    <w:abstractNumId w:val="12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86"/>
    <w:rsid w:val="00022080"/>
    <w:rsid w:val="00023419"/>
    <w:rsid w:val="0002744D"/>
    <w:rsid w:val="0003301C"/>
    <w:rsid w:val="000411D1"/>
    <w:rsid w:val="0008732E"/>
    <w:rsid w:val="00091798"/>
    <w:rsid w:val="00092661"/>
    <w:rsid w:val="000A0D2E"/>
    <w:rsid w:val="000B0C99"/>
    <w:rsid w:val="000B1925"/>
    <w:rsid w:val="000C78E9"/>
    <w:rsid w:val="000F70F6"/>
    <w:rsid w:val="00101053"/>
    <w:rsid w:val="00105744"/>
    <w:rsid w:val="00175600"/>
    <w:rsid w:val="001813CD"/>
    <w:rsid w:val="00187457"/>
    <w:rsid w:val="0018773D"/>
    <w:rsid w:val="001C22E8"/>
    <w:rsid w:val="001C5059"/>
    <w:rsid w:val="001C5C13"/>
    <w:rsid w:val="001D39D8"/>
    <w:rsid w:val="001D654B"/>
    <w:rsid w:val="001E5439"/>
    <w:rsid w:val="00216229"/>
    <w:rsid w:val="0022666F"/>
    <w:rsid w:val="002543C5"/>
    <w:rsid w:val="00287CE3"/>
    <w:rsid w:val="00293469"/>
    <w:rsid w:val="002947A5"/>
    <w:rsid w:val="002C05C9"/>
    <w:rsid w:val="002C1C8D"/>
    <w:rsid w:val="002C5D50"/>
    <w:rsid w:val="002D3E2A"/>
    <w:rsid w:val="002F086E"/>
    <w:rsid w:val="00300D1B"/>
    <w:rsid w:val="00305B10"/>
    <w:rsid w:val="00330E76"/>
    <w:rsid w:val="003316CF"/>
    <w:rsid w:val="003457E8"/>
    <w:rsid w:val="00357AED"/>
    <w:rsid w:val="003613F9"/>
    <w:rsid w:val="00397B6F"/>
    <w:rsid w:val="003B2CA6"/>
    <w:rsid w:val="003C37C9"/>
    <w:rsid w:val="00415410"/>
    <w:rsid w:val="004623EE"/>
    <w:rsid w:val="00497B78"/>
    <w:rsid w:val="004D5E55"/>
    <w:rsid w:val="004E4792"/>
    <w:rsid w:val="004F4120"/>
    <w:rsid w:val="0053006C"/>
    <w:rsid w:val="005439C7"/>
    <w:rsid w:val="005D2A60"/>
    <w:rsid w:val="005F779F"/>
    <w:rsid w:val="00601D05"/>
    <w:rsid w:val="006045A6"/>
    <w:rsid w:val="006069EA"/>
    <w:rsid w:val="00631A6A"/>
    <w:rsid w:val="00632D6F"/>
    <w:rsid w:val="00641BE9"/>
    <w:rsid w:val="00642C0C"/>
    <w:rsid w:val="00642C9D"/>
    <w:rsid w:val="00647870"/>
    <w:rsid w:val="00681E18"/>
    <w:rsid w:val="006927C8"/>
    <w:rsid w:val="006D363F"/>
    <w:rsid w:val="006F7D7B"/>
    <w:rsid w:val="00754D3A"/>
    <w:rsid w:val="007618FA"/>
    <w:rsid w:val="00785803"/>
    <w:rsid w:val="00793647"/>
    <w:rsid w:val="007A5D6C"/>
    <w:rsid w:val="00832E9B"/>
    <w:rsid w:val="00860981"/>
    <w:rsid w:val="008807F5"/>
    <w:rsid w:val="008E36F6"/>
    <w:rsid w:val="008E721D"/>
    <w:rsid w:val="00902C5E"/>
    <w:rsid w:val="0094011C"/>
    <w:rsid w:val="0096556A"/>
    <w:rsid w:val="009A5E00"/>
    <w:rsid w:val="009B078A"/>
    <w:rsid w:val="009B377C"/>
    <w:rsid w:val="009D058A"/>
    <w:rsid w:val="009E0C95"/>
    <w:rsid w:val="009E3092"/>
    <w:rsid w:val="009F0DA2"/>
    <w:rsid w:val="00A06A9D"/>
    <w:rsid w:val="00A21E29"/>
    <w:rsid w:val="00A248DB"/>
    <w:rsid w:val="00A30D75"/>
    <w:rsid w:val="00A316AE"/>
    <w:rsid w:val="00A35DB1"/>
    <w:rsid w:val="00A44FD6"/>
    <w:rsid w:val="00A5513E"/>
    <w:rsid w:val="00A63586"/>
    <w:rsid w:val="00A8005B"/>
    <w:rsid w:val="00AA22DB"/>
    <w:rsid w:val="00AA30F6"/>
    <w:rsid w:val="00AA5250"/>
    <w:rsid w:val="00AA62DC"/>
    <w:rsid w:val="00AB44D7"/>
    <w:rsid w:val="00AB4823"/>
    <w:rsid w:val="00AC6821"/>
    <w:rsid w:val="00AC7C2E"/>
    <w:rsid w:val="00AD0D49"/>
    <w:rsid w:val="00AD16C4"/>
    <w:rsid w:val="00AD6BF1"/>
    <w:rsid w:val="00AD70E3"/>
    <w:rsid w:val="00B017CD"/>
    <w:rsid w:val="00B2059A"/>
    <w:rsid w:val="00B266AE"/>
    <w:rsid w:val="00B74BF9"/>
    <w:rsid w:val="00BA22F5"/>
    <w:rsid w:val="00BA5F14"/>
    <w:rsid w:val="00BA70FC"/>
    <w:rsid w:val="00BB152A"/>
    <w:rsid w:val="00BE57DD"/>
    <w:rsid w:val="00C0618A"/>
    <w:rsid w:val="00C11DBD"/>
    <w:rsid w:val="00C54276"/>
    <w:rsid w:val="00C659F7"/>
    <w:rsid w:val="00C65EAD"/>
    <w:rsid w:val="00C73CD0"/>
    <w:rsid w:val="00C76908"/>
    <w:rsid w:val="00C9308D"/>
    <w:rsid w:val="00CC5B31"/>
    <w:rsid w:val="00CD69C7"/>
    <w:rsid w:val="00CD6D21"/>
    <w:rsid w:val="00CE079B"/>
    <w:rsid w:val="00CE4DE0"/>
    <w:rsid w:val="00CE70AE"/>
    <w:rsid w:val="00CF630C"/>
    <w:rsid w:val="00D10EDA"/>
    <w:rsid w:val="00D13960"/>
    <w:rsid w:val="00D14BFB"/>
    <w:rsid w:val="00D17C56"/>
    <w:rsid w:val="00D22AB5"/>
    <w:rsid w:val="00D56F53"/>
    <w:rsid w:val="00D65547"/>
    <w:rsid w:val="00D70B34"/>
    <w:rsid w:val="00D7161B"/>
    <w:rsid w:val="00D76058"/>
    <w:rsid w:val="00D90D8A"/>
    <w:rsid w:val="00DD401C"/>
    <w:rsid w:val="00DD49AB"/>
    <w:rsid w:val="00DF3BA7"/>
    <w:rsid w:val="00DF45C8"/>
    <w:rsid w:val="00E173F7"/>
    <w:rsid w:val="00E223A8"/>
    <w:rsid w:val="00E427AE"/>
    <w:rsid w:val="00E764E4"/>
    <w:rsid w:val="00E90E5D"/>
    <w:rsid w:val="00E97713"/>
    <w:rsid w:val="00EA0228"/>
    <w:rsid w:val="00EA63A4"/>
    <w:rsid w:val="00EF2DD6"/>
    <w:rsid w:val="00EF395B"/>
    <w:rsid w:val="00EF6E38"/>
    <w:rsid w:val="00F111E1"/>
    <w:rsid w:val="00F21281"/>
    <w:rsid w:val="00F2428B"/>
    <w:rsid w:val="00F26098"/>
    <w:rsid w:val="00F36DC5"/>
    <w:rsid w:val="00FD360E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B10F"/>
  <w15:chartTrackingRefBased/>
  <w15:docId w15:val="{F125CB2F-DEBE-40FC-A256-C471CD6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i/>
      <w:sz w:val="22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rFonts w:ascii="Century Schoolbook" w:hAnsi="Century Schoolbook"/>
      <w:b/>
      <w:sz w:val="2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shd w:val="pct15" w:color="auto" w:fill="FFFFFF"/>
      <w:ind w:right="568"/>
      <w:jc w:val="both"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z w:val="24"/>
    </w:rPr>
  </w:style>
  <w:style w:type="paragraph" w:styleId="Corpsdetexte">
    <w:name w:val="Body Text"/>
    <w:basedOn w:val="Normal"/>
    <w:rPr>
      <w:rFonts w:ascii="Arial" w:hAnsi="Arial"/>
      <w:b/>
      <w:sz w:val="22"/>
    </w:rPr>
  </w:style>
  <w:style w:type="paragraph" w:styleId="Corpsdetexte2">
    <w:name w:val="Body Text 2"/>
    <w:basedOn w:val="Normal"/>
    <w:link w:val="Corpsdetexte2Car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b/>
      <w:i/>
      <w:sz w:val="22"/>
    </w:rPr>
  </w:style>
  <w:style w:type="paragraph" w:styleId="Corpsdetexte3">
    <w:name w:val="Body Text 3"/>
    <w:basedOn w:val="Normal"/>
    <w:pPr>
      <w:ind w:right="-77"/>
      <w:jc w:val="both"/>
    </w:pPr>
    <w:rPr>
      <w:rFonts w:ascii="Arial" w:hAnsi="Arial"/>
      <w:sz w:val="22"/>
    </w:rPr>
  </w:style>
  <w:style w:type="paragraph" w:customStyle="1" w:styleId="Preformatted">
    <w:name w:val="Preformatted"/>
    <w:basedOn w:val="Normal"/>
    <w:rsid w:val="00A6358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/>
      <w:lang w:eastAsia="hi-IN" w:bidi="hi-IN"/>
    </w:rPr>
  </w:style>
  <w:style w:type="character" w:styleId="Lienhypertexte">
    <w:name w:val="Hyperlink"/>
    <w:rsid w:val="00A316AE"/>
    <w:rPr>
      <w:color w:val="0000FF"/>
      <w:u w:val="single"/>
    </w:rPr>
  </w:style>
  <w:style w:type="character" w:customStyle="1" w:styleId="Titre4Car">
    <w:name w:val="Titre 4 Car"/>
    <w:link w:val="Titre4"/>
    <w:rsid w:val="00AA30F6"/>
    <w:rPr>
      <w:rFonts w:ascii="Century Schoolbook" w:hAnsi="Century Schoolbook"/>
      <w:b/>
      <w:sz w:val="28"/>
    </w:rPr>
  </w:style>
  <w:style w:type="paragraph" w:styleId="Paragraphedeliste">
    <w:name w:val="List Paragraph"/>
    <w:basedOn w:val="Normal"/>
    <w:uiPriority w:val="34"/>
    <w:qFormat/>
    <w:rsid w:val="00A06A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rsid w:val="00D1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AA62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A62DC"/>
  </w:style>
  <w:style w:type="paragraph" w:styleId="Pieddepage">
    <w:name w:val="footer"/>
    <w:basedOn w:val="Normal"/>
    <w:link w:val="PieddepageCar"/>
    <w:uiPriority w:val="99"/>
    <w:rsid w:val="00AA62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62DC"/>
  </w:style>
  <w:style w:type="paragraph" w:styleId="Textedebulles">
    <w:name w:val="Balloon Text"/>
    <w:basedOn w:val="Normal"/>
    <w:link w:val="TextedebullesCar"/>
    <w:rsid w:val="00E90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90E5D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6D363F"/>
    <w:rPr>
      <w:color w:val="808080"/>
    </w:rPr>
  </w:style>
  <w:style w:type="character" w:styleId="Marquedecommentaire">
    <w:name w:val="annotation reference"/>
    <w:basedOn w:val="Policepardfaut"/>
    <w:rsid w:val="00681E18"/>
    <w:rPr>
      <w:sz w:val="16"/>
      <w:szCs w:val="16"/>
    </w:rPr>
  </w:style>
  <w:style w:type="paragraph" w:styleId="Commentaire">
    <w:name w:val="annotation text"/>
    <w:basedOn w:val="Normal"/>
    <w:link w:val="CommentaireCar"/>
    <w:rsid w:val="00681E18"/>
  </w:style>
  <w:style w:type="character" w:customStyle="1" w:styleId="CommentaireCar">
    <w:name w:val="Commentaire Car"/>
    <w:basedOn w:val="Policepardfaut"/>
    <w:link w:val="Commentaire"/>
    <w:rsid w:val="00681E18"/>
  </w:style>
  <w:style w:type="paragraph" w:styleId="Objetducommentaire">
    <w:name w:val="annotation subject"/>
    <w:basedOn w:val="Commentaire"/>
    <w:next w:val="Commentaire"/>
    <w:link w:val="ObjetducommentaireCar"/>
    <w:rsid w:val="00681E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81E18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681E18"/>
    <w:rPr>
      <w:rFonts w:ascii="Arial" w:hAnsi="Arial"/>
      <w:b/>
      <w:i/>
      <w:sz w:val="22"/>
    </w:rPr>
  </w:style>
  <w:style w:type="paragraph" w:styleId="NormalWeb">
    <w:name w:val="Normal (Web)"/>
    <w:basedOn w:val="Normal"/>
    <w:uiPriority w:val="99"/>
    <w:unhideWhenUsed/>
    <w:rsid w:val="00D22AB5"/>
    <w:pPr>
      <w:spacing w:before="100" w:beforeAutospacing="1" w:after="100" w:afterAutospacing="1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D22AB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2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erie.armatol@hauteloir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6B7498073A47BF9199E3C303B53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E132B-7221-45C6-A216-06764C1752B3}"/>
      </w:docPartPr>
      <w:docPartBody>
        <w:p w:rsidR="00B941D7" w:rsidRDefault="004B160B" w:rsidP="004B160B">
          <w:pPr>
            <w:pStyle w:val="E26B7498073A47BF9199E3C303B537FA4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  <w:docPart>
      <w:docPartPr>
        <w:name w:val="477F30A1B68F445BA2A67869D517C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692CDE-FDE9-4050-AA5A-9CB05DE87010}"/>
      </w:docPartPr>
      <w:docPartBody>
        <w:p w:rsidR="007254BB" w:rsidRDefault="007254BB" w:rsidP="007254BB">
          <w:pPr>
            <w:pStyle w:val="477F30A1B68F445BA2A67869D517C4D51"/>
          </w:pPr>
          <w:r w:rsidRPr="005D39E4">
            <w:rPr>
              <w:rStyle w:val="Textedelespacerserv"/>
            </w:rPr>
            <w:t>Choisissez un élément.</w:t>
          </w:r>
        </w:p>
      </w:docPartBody>
    </w:docPart>
    <w:docPart>
      <w:docPartPr>
        <w:name w:val="5E2145A410564B1C88C0522775BEA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A7C69-6377-43FD-8349-976971985FAE}"/>
      </w:docPartPr>
      <w:docPartBody>
        <w:p w:rsidR="00550700" w:rsidRDefault="004B160B" w:rsidP="004B160B">
          <w:pPr>
            <w:pStyle w:val="5E2145A410564B1C88C0522775BEACD6"/>
          </w:pPr>
          <w:r w:rsidRPr="00C73CD0">
            <w:rPr>
              <w:rStyle w:val="Textedelespacerserv"/>
              <w:sz w:val="24"/>
              <w:szCs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7D"/>
    <w:rsid w:val="00116427"/>
    <w:rsid w:val="003C2F05"/>
    <w:rsid w:val="004B160B"/>
    <w:rsid w:val="00550700"/>
    <w:rsid w:val="00601147"/>
    <w:rsid w:val="007254BB"/>
    <w:rsid w:val="0095657D"/>
    <w:rsid w:val="00B600E6"/>
    <w:rsid w:val="00B941D7"/>
    <w:rsid w:val="00C96D02"/>
    <w:rsid w:val="00F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B160B"/>
    <w:rPr>
      <w:color w:val="808080"/>
    </w:rPr>
  </w:style>
  <w:style w:type="paragraph" w:customStyle="1" w:styleId="36E7614DAC6C42249EAA6535E4ADF0A6">
    <w:name w:val="36E7614DAC6C42249EAA6535E4ADF0A6"/>
    <w:rsid w:val="00B60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AD0D020F54571A926A4655C48E8DB">
    <w:name w:val="7C9AD0D020F54571A926A4655C48E8DB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">
    <w:name w:val="E26B7498073A47BF9199E3C303B537FA"/>
    <w:rsid w:val="003C2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">
    <w:name w:val="477F30A1B68F445BA2A67869D517C4D5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1">
    <w:name w:val="E26B7498073A47BF9199E3C303B537FA1"/>
    <w:rsid w:val="00FA0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30A1B68F445BA2A67869D517C4D51">
    <w:name w:val="477F30A1B68F445BA2A67869D517C4D51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2">
    <w:name w:val="E26B7498073A47BF9199E3C303B537FA2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B7498073A47BF9199E3C303B537FA3">
    <w:name w:val="E26B7498073A47BF9199E3C303B537FA3"/>
    <w:rsid w:val="0072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2145A410564B1C88C0522775BEACD6">
    <w:name w:val="5E2145A410564B1C88C0522775BEACD6"/>
    <w:rsid w:val="004B160B"/>
  </w:style>
  <w:style w:type="paragraph" w:customStyle="1" w:styleId="E26B7498073A47BF9199E3C303B537FA4">
    <w:name w:val="E26B7498073A47BF9199E3C303B537FA4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">
    <w:name w:val="AA08C7460F644B68A236D7D1043ABA6B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08C7460F644B68A236D7D1043ABA6B1">
    <w:name w:val="AA08C7460F644B68A236D7D1043ABA6B1"/>
    <w:rsid w:val="004B1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47FF12BDBC4A438F994C5EEE2CC303">
    <w:name w:val="4247FF12BDBC4A438F994C5EEE2CC303"/>
    <w:rsid w:val="004B160B"/>
  </w:style>
  <w:style w:type="paragraph" w:customStyle="1" w:styleId="6794F9300CB94D06A9E06AA64A2BD9DF">
    <w:name w:val="6794F9300CB94D06A9E06AA64A2BD9DF"/>
    <w:rsid w:val="004B160B"/>
  </w:style>
  <w:style w:type="paragraph" w:customStyle="1" w:styleId="3EC85F8CC0BC4142833A33AF5C43A40C">
    <w:name w:val="3EC85F8CC0BC4142833A33AF5C43A40C"/>
    <w:rsid w:val="004B160B"/>
  </w:style>
  <w:style w:type="paragraph" w:customStyle="1" w:styleId="887A8A20D910480FBF23D1A289BB9A58">
    <w:name w:val="887A8A20D910480FBF23D1A289BB9A58"/>
    <w:rsid w:val="004B160B"/>
  </w:style>
  <w:style w:type="paragraph" w:customStyle="1" w:styleId="57C4403712EF4FA9B0CC39CAA99DD4D0">
    <w:name w:val="57C4403712EF4FA9B0CC39CAA99DD4D0"/>
    <w:rsid w:val="004B1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921D-91F9-43F9-B85B-C7A311D4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806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>CG43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AMOULIN</dc:creator>
  <cp:keywords/>
  <dc:description/>
  <cp:lastModifiedBy>JUBAN Celine</cp:lastModifiedBy>
  <cp:revision>9</cp:revision>
  <cp:lastPrinted>2019-11-12T14:00:00Z</cp:lastPrinted>
  <dcterms:created xsi:type="dcterms:W3CDTF">2026-01-22T10:20:00Z</dcterms:created>
  <dcterms:modified xsi:type="dcterms:W3CDTF">2026-01-22T10:41:00Z</dcterms:modified>
</cp:coreProperties>
</file>